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174C2" w14:textId="231B691B" w:rsidR="00C3111B" w:rsidRDefault="00C3111B"/>
    <w:p w14:paraId="6D9BF990" w14:textId="13C1F177" w:rsidR="00C3111B" w:rsidRDefault="00C3111B"/>
    <w:p w14:paraId="1259284B" w14:textId="25B51455" w:rsidR="00C3111B" w:rsidRPr="001309DC" w:rsidRDefault="00C3111B" w:rsidP="007F7D3E">
      <w:pPr>
        <w:jc w:val="center"/>
        <w:rPr>
          <w:rFonts w:ascii="Garamond" w:hAnsi="Garamond"/>
          <w:sz w:val="28"/>
          <w:szCs w:val="28"/>
        </w:rPr>
      </w:pPr>
      <w:r w:rsidRPr="001309DC">
        <w:rPr>
          <w:rFonts w:ascii="Garamond" w:hAnsi="Garamond"/>
          <w:sz w:val="28"/>
          <w:szCs w:val="28"/>
        </w:rPr>
        <w:t xml:space="preserve">Fiona Soe </w:t>
      </w:r>
      <w:proofErr w:type="spellStart"/>
      <w:r w:rsidRPr="001309DC">
        <w:rPr>
          <w:rFonts w:ascii="Garamond" w:hAnsi="Garamond"/>
          <w:sz w:val="28"/>
          <w:szCs w:val="28"/>
        </w:rPr>
        <w:t>Paing</w:t>
      </w:r>
      <w:proofErr w:type="spellEnd"/>
      <w:r w:rsidRPr="001309DC">
        <w:rPr>
          <w:rFonts w:ascii="Garamond" w:hAnsi="Garamond"/>
          <w:sz w:val="28"/>
          <w:szCs w:val="28"/>
        </w:rPr>
        <w:t xml:space="preserve"> </w:t>
      </w:r>
      <w:r w:rsidR="00F24743" w:rsidRPr="001309DC">
        <w:rPr>
          <w:rFonts w:ascii="Garamond" w:hAnsi="Garamond"/>
          <w:sz w:val="28"/>
          <w:szCs w:val="28"/>
        </w:rPr>
        <w:t xml:space="preserve">and Open Road </w:t>
      </w:r>
      <w:r w:rsidRPr="001309DC">
        <w:rPr>
          <w:rFonts w:ascii="Garamond" w:hAnsi="Garamond"/>
          <w:sz w:val="28"/>
          <w:szCs w:val="28"/>
        </w:rPr>
        <w:t>present</w:t>
      </w:r>
    </w:p>
    <w:p w14:paraId="72D7427C" w14:textId="77777777" w:rsidR="00C61C48" w:rsidRDefault="00C61C48" w:rsidP="007F7D3E">
      <w:pPr>
        <w:jc w:val="center"/>
        <w:rPr>
          <w:rFonts w:ascii="Garamond" w:hAnsi="Garamond"/>
          <w:sz w:val="36"/>
          <w:szCs w:val="36"/>
        </w:rPr>
      </w:pPr>
    </w:p>
    <w:p w14:paraId="49C862F0" w14:textId="7EC8F601" w:rsidR="007F7D3E" w:rsidRDefault="007F7D3E" w:rsidP="007F7D3E">
      <w:pPr>
        <w:jc w:val="center"/>
        <w:rPr>
          <w:rFonts w:ascii="Garamond" w:hAnsi="Garamond"/>
          <w:sz w:val="36"/>
          <w:szCs w:val="36"/>
        </w:rPr>
      </w:pPr>
      <w:r w:rsidRPr="001309DC">
        <w:rPr>
          <w:rFonts w:ascii="Garamond" w:hAnsi="Garamond"/>
          <w:sz w:val="36"/>
          <w:szCs w:val="36"/>
        </w:rPr>
        <w:t xml:space="preserve">Sand, Silt, Flint </w:t>
      </w:r>
    </w:p>
    <w:p w14:paraId="7E9287DC" w14:textId="1D21CE9F" w:rsidR="00BB0B78" w:rsidRPr="00BB0B78" w:rsidRDefault="00BB0B78" w:rsidP="007F7D3E">
      <w:pPr>
        <w:jc w:val="center"/>
        <w:rPr>
          <w:rFonts w:ascii="Garamond" w:hAnsi="Garamond"/>
          <w:color w:val="FF0000"/>
          <w:sz w:val="28"/>
          <w:szCs w:val="28"/>
        </w:rPr>
      </w:pPr>
      <w:r w:rsidRPr="004D39B7">
        <w:rPr>
          <w:rFonts w:ascii="Garamond" w:hAnsi="Garamond"/>
          <w:sz w:val="28"/>
          <w:szCs w:val="28"/>
        </w:rPr>
        <w:t xml:space="preserve"> </w:t>
      </w:r>
      <w:r w:rsidR="009C0CA3" w:rsidRPr="004D39B7">
        <w:rPr>
          <w:rFonts w:ascii="Garamond" w:hAnsi="Garamond"/>
          <w:sz w:val="28"/>
          <w:szCs w:val="28"/>
        </w:rPr>
        <w:t>immersive music performance with film and live vocals</w:t>
      </w:r>
      <w:r w:rsidR="008177D1" w:rsidRPr="004D39B7">
        <w:rPr>
          <w:rFonts w:ascii="Garamond" w:hAnsi="Garamond"/>
          <w:sz w:val="28"/>
          <w:szCs w:val="28"/>
        </w:rPr>
        <w:t xml:space="preserve"> </w:t>
      </w:r>
    </w:p>
    <w:p w14:paraId="0F49AA83" w14:textId="181F0ADB" w:rsidR="001309DC" w:rsidRDefault="001309DC" w:rsidP="007F7D3E">
      <w:pPr>
        <w:jc w:val="center"/>
        <w:rPr>
          <w:rFonts w:ascii="Garamond" w:hAnsi="Garamond"/>
          <w:color w:val="FF0000"/>
          <w:sz w:val="28"/>
          <w:szCs w:val="28"/>
        </w:rPr>
      </w:pPr>
    </w:p>
    <w:p w14:paraId="4E39E608" w14:textId="779BBC53" w:rsidR="001309DC" w:rsidRPr="001309DC" w:rsidRDefault="001309DC" w:rsidP="001309DC">
      <w:pPr>
        <w:pStyle w:val="Body"/>
        <w:jc w:val="center"/>
        <w:rPr>
          <w:rFonts w:ascii="Garamond" w:hAnsi="Garamond"/>
          <w:i/>
          <w:iCs/>
          <w:sz w:val="32"/>
          <w:szCs w:val="32"/>
        </w:rPr>
      </w:pPr>
      <w:r w:rsidRPr="001309DC">
        <w:rPr>
          <w:rFonts w:ascii="Garamond" w:hAnsi="Garamond"/>
          <w:i/>
          <w:iCs/>
          <w:sz w:val="32"/>
          <w:szCs w:val="32"/>
        </w:rPr>
        <w:t>“Startling Scottish balladry with a global scope</w:t>
      </w:r>
      <w:r w:rsidR="00C61C48">
        <w:rPr>
          <w:rFonts w:ascii="Garamond" w:hAnsi="Garamond"/>
          <w:i/>
          <w:iCs/>
          <w:sz w:val="32"/>
          <w:szCs w:val="32"/>
        </w:rPr>
        <w:t>.</w:t>
      </w:r>
      <w:r w:rsidRPr="001309DC">
        <w:rPr>
          <w:rFonts w:ascii="Garamond" w:hAnsi="Garamond"/>
          <w:i/>
          <w:iCs/>
          <w:sz w:val="32"/>
          <w:szCs w:val="32"/>
        </w:rPr>
        <w:t>”</w:t>
      </w:r>
    </w:p>
    <w:p w14:paraId="1E3A992D" w14:textId="3F8F8385" w:rsidR="001309DC" w:rsidRPr="001309DC" w:rsidRDefault="001309DC" w:rsidP="001309DC">
      <w:pPr>
        <w:pStyle w:val="Body"/>
        <w:jc w:val="center"/>
        <w:rPr>
          <w:rFonts w:ascii="Garamond" w:hAnsi="Garamond"/>
          <w:sz w:val="32"/>
          <w:szCs w:val="32"/>
        </w:rPr>
      </w:pPr>
      <w:r w:rsidRPr="001309DC">
        <w:rPr>
          <w:rFonts w:ascii="Garamond" w:hAnsi="Garamond"/>
          <w:sz w:val="32"/>
          <w:szCs w:val="32"/>
        </w:rPr>
        <w:t xml:space="preserve">The Guardian * * * * </w:t>
      </w:r>
    </w:p>
    <w:p w14:paraId="5F6D74D0" w14:textId="77777777" w:rsidR="001309DC" w:rsidRDefault="001309DC" w:rsidP="001309DC"/>
    <w:p w14:paraId="344AF848" w14:textId="55CCF07F" w:rsidR="00C3111B" w:rsidRDefault="001309DC" w:rsidP="001309DC">
      <w:pPr>
        <w:jc w:val="center"/>
      </w:pPr>
      <w:r>
        <w:rPr>
          <w:noProof/>
        </w:rPr>
        <w:drawing>
          <wp:inline distT="0" distB="0" distL="0" distR="0" wp14:anchorId="32331A12" wp14:editId="67A12904">
            <wp:extent cx="3546566" cy="3546566"/>
            <wp:effectExtent l="0" t="0" r="0" b="0"/>
            <wp:docPr id="2"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ok&#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594387" cy="3594387"/>
                    </a:xfrm>
                    <a:prstGeom prst="rect">
                      <a:avLst/>
                    </a:prstGeom>
                  </pic:spPr>
                </pic:pic>
              </a:graphicData>
            </a:graphic>
          </wp:inline>
        </w:drawing>
      </w:r>
    </w:p>
    <w:p w14:paraId="6426C05C" w14:textId="47C0EA02" w:rsidR="00C3111B" w:rsidRDefault="00C3111B" w:rsidP="007F7D3E">
      <w:pPr>
        <w:jc w:val="center"/>
      </w:pPr>
    </w:p>
    <w:p w14:paraId="2D999EED" w14:textId="7972ADAE" w:rsidR="007F7D3E" w:rsidRPr="001309DC" w:rsidRDefault="007F7D3E">
      <w:pPr>
        <w:rPr>
          <w:rFonts w:ascii="Garamond" w:hAnsi="Garamond"/>
          <w:color w:val="FF0000"/>
        </w:rPr>
      </w:pPr>
    </w:p>
    <w:p w14:paraId="3F7DE645" w14:textId="61706605" w:rsidR="007F7D3E" w:rsidRPr="001309DC" w:rsidRDefault="00C61C48" w:rsidP="007F7D3E">
      <w:pPr>
        <w:jc w:val="center"/>
        <w:rPr>
          <w:rFonts w:ascii="Garamond" w:hAnsi="Garamond"/>
          <w:u w:val="single"/>
        </w:rPr>
      </w:pPr>
      <w:r>
        <w:rPr>
          <w:rFonts w:ascii="Garamond" w:hAnsi="Garamond"/>
          <w:u w:val="single"/>
        </w:rPr>
        <w:t>Promotional</w:t>
      </w:r>
      <w:r w:rsidR="007F7D3E" w:rsidRPr="001309DC">
        <w:rPr>
          <w:rFonts w:ascii="Garamond" w:hAnsi="Garamond"/>
          <w:u w:val="single"/>
        </w:rPr>
        <w:t xml:space="preserve"> Pack</w:t>
      </w:r>
    </w:p>
    <w:p w14:paraId="1F517B88" w14:textId="13FCCB5E" w:rsidR="007F7D3E" w:rsidRPr="001309DC" w:rsidRDefault="007F7D3E" w:rsidP="007F7D3E">
      <w:pPr>
        <w:jc w:val="center"/>
        <w:rPr>
          <w:rFonts w:ascii="Garamond" w:hAnsi="Garamond"/>
        </w:rPr>
      </w:pPr>
    </w:p>
    <w:p w14:paraId="64129DDD" w14:textId="6C6F1A87" w:rsidR="007F7D3E" w:rsidRPr="001309DC" w:rsidRDefault="007F7D3E" w:rsidP="007F7D3E">
      <w:pPr>
        <w:jc w:val="center"/>
        <w:rPr>
          <w:rFonts w:ascii="Garamond" w:hAnsi="Garamond"/>
        </w:rPr>
      </w:pPr>
      <w:r w:rsidRPr="001309DC">
        <w:rPr>
          <w:rFonts w:ascii="Garamond" w:hAnsi="Garamond"/>
        </w:rPr>
        <w:t>Contacts:</w:t>
      </w:r>
    </w:p>
    <w:p w14:paraId="2283CB39" w14:textId="351821AD" w:rsidR="007F7D3E" w:rsidRPr="001309DC" w:rsidRDefault="007F7D3E" w:rsidP="007F7D3E">
      <w:pPr>
        <w:jc w:val="center"/>
        <w:rPr>
          <w:rFonts w:ascii="Garamond" w:hAnsi="Garamond"/>
        </w:rPr>
      </w:pPr>
    </w:p>
    <w:p w14:paraId="299AF1EA" w14:textId="7ED75896" w:rsidR="007F7D3E" w:rsidRPr="001309DC" w:rsidRDefault="007F7D3E" w:rsidP="007F7D3E">
      <w:pPr>
        <w:jc w:val="center"/>
        <w:rPr>
          <w:rFonts w:ascii="Garamond" w:hAnsi="Garamond"/>
        </w:rPr>
      </w:pPr>
      <w:r w:rsidRPr="001309DC">
        <w:rPr>
          <w:rFonts w:ascii="Garamond" w:hAnsi="Garamond"/>
        </w:rPr>
        <w:t>Lesley Anne Rose | UK Producer</w:t>
      </w:r>
      <w:r w:rsidR="001309DC">
        <w:rPr>
          <w:rFonts w:ascii="Garamond" w:hAnsi="Garamond"/>
        </w:rPr>
        <w:t xml:space="preserve"> |</w:t>
      </w:r>
      <w:r w:rsidRPr="001309DC">
        <w:rPr>
          <w:rFonts w:ascii="Garamond" w:hAnsi="Garamond"/>
        </w:rPr>
        <w:t xml:space="preserve"> Open Road Ltd</w:t>
      </w:r>
    </w:p>
    <w:p w14:paraId="015B71E5" w14:textId="60BBBA2B" w:rsidR="007F7D3E" w:rsidRPr="001309DC" w:rsidRDefault="008B5743" w:rsidP="007F7D3E">
      <w:pPr>
        <w:jc w:val="center"/>
        <w:rPr>
          <w:rFonts w:ascii="Garamond" w:hAnsi="Garamond"/>
        </w:rPr>
      </w:pPr>
      <w:r>
        <w:rPr>
          <w:rFonts w:ascii="Garamond" w:hAnsi="Garamond"/>
        </w:rPr>
        <w:t>info</w:t>
      </w:r>
      <w:r w:rsidR="007F7D3E" w:rsidRPr="001309DC">
        <w:rPr>
          <w:rFonts w:ascii="Garamond" w:hAnsi="Garamond"/>
        </w:rPr>
        <w:t>@openroadltd.co.uk | +44 (0) 771 934 3805</w:t>
      </w:r>
    </w:p>
    <w:p w14:paraId="565F5210" w14:textId="77777777" w:rsidR="007F7D3E" w:rsidRPr="001309DC" w:rsidRDefault="007F7D3E" w:rsidP="007F7D3E">
      <w:pPr>
        <w:jc w:val="center"/>
        <w:rPr>
          <w:rFonts w:ascii="Garamond" w:hAnsi="Garamond"/>
        </w:rPr>
      </w:pPr>
    </w:p>
    <w:p w14:paraId="60BB53A8" w14:textId="7294D003" w:rsidR="007F7D3E" w:rsidRPr="001309DC" w:rsidRDefault="007F7D3E" w:rsidP="007F7D3E">
      <w:pPr>
        <w:jc w:val="center"/>
        <w:rPr>
          <w:rFonts w:ascii="Garamond" w:hAnsi="Garamond"/>
        </w:rPr>
      </w:pPr>
      <w:r w:rsidRPr="001309DC">
        <w:rPr>
          <w:rFonts w:ascii="Garamond" w:hAnsi="Garamond"/>
        </w:rPr>
        <w:t>Tour Producer</w:t>
      </w:r>
    </w:p>
    <w:p w14:paraId="78BE5978" w14:textId="7EBB2799" w:rsidR="007F7D3E" w:rsidRPr="001309DC" w:rsidRDefault="007F7D3E" w:rsidP="007F7D3E">
      <w:pPr>
        <w:jc w:val="center"/>
        <w:rPr>
          <w:rFonts w:ascii="Garamond" w:hAnsi="Garamond"/>
        </w:rPr>
      </w:pPr>
      <w:r w:rsidRPr="001309DC">
        <w:rPr>
          <w:rFonts w:ascii="Garamond" w:hAnsi="Garamond"/>
        </w:rPr>
        <w:t xml:space="preserve">Martin Aitken | </w:t>
      </w:r>
      <w:r w:rsidR="00D462BC">
        <w:rPr>
          <w:rFonts w:ascii="Garamond" w:hAnsi="Garamond"/>
        </w:rPr>
        <w:t>producer@openroadltd.co.uk</w:t>
      </w:r>
      <w:r w:rsidRPr="001309DC">
        <w:rPr>
          <w:rFonts w:ascii="Garamond" w:hAnsi="Garamond"/>
        </w:rPr>
        <w:t>| +44 (0) 7952 808 772</w:t>
      </w:r>
    </w:p>
    <w:p w14:paraId="79D0A6C3" w14:textId="266E5D58" w:rsidR="007F7D3E" w:rsidRDefault="007F7D3E">
      <w:r>
        <w:t xml:space="preserve"> </w:t>
      </w:r>
    </w:p>
    <w:p w14:paraId="72FFAD57" w14:textId="55A9E188" w:rsidR="001309DC" w:rsidRDefault="001309DC">
      <w:r>
        <w:br w:type="page"/>
      </w:r>
    </w:p>
    <w:p w14:paraId="5B16AD1F" w14:textId="154C1245" w:rsidR="00DC5A27" w:rsidRPr="00DC5A27" w:rsidRDefault="00DC5A27" w:rsidP="00DC5A27">
      <w:pPr>
        <w:rPr>
          <w:rFonts w:ascii="Garamond" w:hAnsi="Garamond"/>
          <w:sz w:val="36"/>
          <w:szCs w:val="36"/>
        </w:rPr>
      </w:pPr>
      <w:r w:rsidRPr="00DC5A27">
        <w:rPr>
          <w:rFonts w:ascii="Garamond" w:hAnsi="Garamond"/>
          <w:sz w:val="36"/>
          <w:szCs w:val="36"/>
        </w:rPr>
        <w:lastRenderedPageBreak/>
        <w:t xml:space="preserve">Fiona Soe </w:t>
      </w:r>
      <w:proofErr w:type="spellStart"/>
      <w:r w:rsidRPr="00DC5A27">
        <w:rPr>
          <w:rFonts w:ascii="Garamond" w:hAnsi="Garamond"/>
          <w:sz w:val="36"/>
          <w:szCs w:val="36"/>
        </w:rPr>
        <w:t>Paing</w:t>
      </w:r>
      <w:proofErr w:type="spellEnd"/>
      <w:r w:rsidRPr="00DC5A27">
        <w:rPr>
          <w:rFonts w:ascii="Garamond" w:hAnsi="Garamond"/>
          <w:sz w:val="36"/>
          <w:szCs w:val="36"/>
        </w:rPr>
        <w:t xml:space="preserve"> and Open Road present </w:t>
      </w:r>
    </w:p>
    <w:p w14:paraId="0FFC660A" w14:textId="49CE7412" w:rsidR="00DC5A27" w:rsidRPr="00DC5A27" w:rsidRDefault="00DC5A27" w:rsidP="00DC5A27">
      <w:pPr>
        <w:rPr>
          <w:rFonts w:ascii="Garamond" w:hAnsi="Garamond"/>
          <w:b/>
          <w:bCs/>
          <w:sz w:val="36"/>
          <w:szCs w:val="36"/>
        </w:rPr>
      </w:pPr>
      <w:r w:rsidRPr="00DC5A27">
        <w:rPr>
          <w:rFonts w:ascii="Garamond" w:hAnsi="Garamond"/>
          <w:b/>
          <w:bCs/>
          <w:sz w:val="36"/>
          <w:szCs w:val="36"/>
        </w:rPr>
        <w:t xml:space="preserve">Sand, Silt, Flint </w:t>
      </w:r>
    </w:p>
    <w:p w14:paraId="60E35710" w14:textId="1FB1AB9C" w:rsidR="00DC5A27" w:rsidRDefault="00DC5A27" w:rsidP="00DC5A27">
      <w:pPr>
        <w:rPr>
          <w:rFonts w:ascii="Garamond" w:hAnsi="Garamond"/>
        </w:rPr>
      </w:pPr>
    </w:p>
    <w:p w14:paraId="0C8FDAF4" w14:textId="6A12D696" w:rsidR="00DC5A27" w:rsidRPr="00C61C48" w:rsidRDefault="00DC5A27" w:rsidP="00DC5A27">
      <w:pPr>
        <w:pStyle w:val="NoSpacing"/>
        <w:rPr>
          <w:rFonts w:ascii="Garamond" w:hAnsi="Garamond"/>
        </w:rPr>
      </w:pPr>
      <w:r w:rsidRPr="00C61C48">
        <w:rPr>
          <w:rFonts w:ascii="Garamond" w:hAnsi="Garamond"/>
        </w:rPr>
        <w:t>“Startling Scottish balladry with a global scop</w:t>
      </w:r>
      <w:r>
        <w:rPr>
          <w:rFonts w:ascii="Garamond" w:hAnsi="Garamond"/>
        </w:rPr>
        <w:t>e.</w:t>
      </w:r>
      <w:r w:rsidRPr="00C61C48">
        <w:rPr>
          <w:rFonts w:ascii="Garamond" w:hAnsi="Garamond"/>
        </w:rPr>
        <w:t>”</w:t>
      </w:r>
    </w:p>
    <w:p w14:paraId="05CF89D4" w14:textId="6DD36FB2" w:rsidR="00DC5A27" w:rsidRPr="00C61C48" w:rsidRDefault="00DC5A27" w:rsidP="00DC5A27">
      <w:pPr>
        <w:pStyle w:val="NoSpacing"/>
        <w:rPr>
          <w:rFonts w:ascii="Garamond" w:hAnsi="Garamond"/>
        </w:rPr>
      </w:pPr>
      <w:r w:rsidRPr="00C61C48">
        <w:rPr>
          <w:rFonts w:ascii="Garamond" w:hAnsi="Garamond"/>
        </w:rPr>
        <w:t xml:space="preserve">The Guardian* * * * </w:t>
      </w:r>
    </w:p>
    <w:p w14:paraId="05E72C90" w14:textId="482340D4" w:rsidR="00DC5A27" w:rsidRDefault="00DC5A27" w:rsidP="00DC5A27">
      <w:pPr>
        <w:rPr>
          <w:rFonts w:ascii="Garamond" w:hAnsi="Garamond"/>
        </w:rPr>
      </w:pPr>
    </w:p>
    <w:p w14:paraId="10A539AD" w14:textId="0B7AD62B" w:rsidR="00DC5A27" w:rsidRPr="00DC5A27" w:rsidRDefault="00605DF2" w:rsidP="00DC5A27">
      <w:pPr>
        <w:pStyle w:val="NoSpacing"/>
        <w:rPr>
          <w:rFonts w:ascii="Garamond" w:hAnsi="Garamond"/>
          <w:lang w:val="it-IT"/>
        </w:rPr>
      </w:pPr>
      <w:r>
        <w:rPr>
          <w:rFonts w:ascii="Garamond" w:hAnsi="Garamond"/>
          <w:noProof/>
        </w:rPr>
        <w:drawing>
          <wp:anchor distT="0" distB="0" distL="114300" distR="114300" simplePos="0" relativeHeight="251666432" behindDoc="0" locked="0" layoutInCell="1" allowOverlap="1" wp14:anchorId="47E8DD65" wp14:editId="71621885">
            <wp:simplePos x="0" y="0"/>
            <wp:positionH relativeFrom="margin">
              <wp:posOffset>3743416</wp:posOffset>
            </wp:positionH>
            <wp:positionV relativeFrom="margin">
              <wp:posOffset>1286147</wp:posOffset>
            </wp:positionV>
            <wp:extent cx="1965752" cy="1312817"/>
            <wp:effectExtent l="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5752" cy="1312817"/>
                    </a:xfrm>
                    <a:prstGeom prst="rect">
                      <a:avLst/>
                    </a:prstGeom>
                  </pic:spPr>
                </pic:pic>
              </a:graphicData>
            </a:graphic>
          </wp:anchor>
        </w:drawing>
      </w:r>
      <w:r w:rsidR="00DC5A27" w:rsidRPr="00AF3D91">
        <w:rPr>
          <w:rFonts w:ascii="Garamond" w:hAnsi="Garamond"/>
        </w:rPr>
        <w:t>S</w:t>
      </w:r>
      <w:r w:rsidR="00DC5A27">
        <w:rPr>
          <w:rFonts w:ascii="Garamond" w:hAnsi="Garamond"/>
        </w:rPr>
        <w:t xml:space="preserve">and, Silt, Flint is </w:t>
      </w:r>
      <w:r w:rsidR="008177D1" w:rsidRPr="004D39B7">
        <w:rPr>
          <w:rFonts w:ascii="Garamond" w:hAnsi="Garamond"/>
        </w:rPr>
        <w:t>the</w:t>
      </w:r>
      <w:r w:rsidR="00DC5A27" w:rsidRPr="004D39B7">
        <w:rPr>
          <w:rFonts w:ascii="Garamond" w:hAnsi="Garamond"/>
        </w:rPr>
        <w:t xml:space="preserve"> n</w:t>
      </w:r>
      <w:r w:rsidR="00DC5A27">
        <w:rPr>
          <w:rFonts w:ascii="Garamond" w:hAnsi="Garamond"/>
        </w:rPr>
        <w:t xml:space="preserve">ew album and </w:t>
      </w:r>
      <w:r w:rsidR="008B5743">
        <w:rPr>
          <w:rFonts w:ascii="Garamond" w:hAnsi="Garamond"/>
        </w:rPr>
        <w:t>immersive performance</w:t>
      </w:r>
      <w:r w:rsidR="00DC5A27">
        <w:rPr>
          <w:rFonts w:ascii="Garamond" w:hAnsi="Garamond"/>
        </w:rPr>
        <w:t xml:space="preserve"> </w:t>
      </w:r>
      <w:r w:rsidR="00DC5A27" w:rsidRPr="00AF3D91">
        <w:rPr>
          <w:rFonts w:ascii="Garamond" w:hAnsi="Garamond"/>
          <w:lang w:val="it-IT"/>
        </w:rPr>
        <w:t xml:space="preserve">by </w:t>
      </w:r>
      <w:r w:rsidR="00DC5A27">
        <w:rPr>
          <w:rFonts w:ascii="Garamond" w:hAnsi="Garamond"/>
          <w:lang w:val="it-IT"/>
        </w:rPr>
        <w:t xml:space="preserve">Scottish </w:t>
      </w:r>
      <w:proofErr w:type="spellStart"/>
      <w:r w:rsidR="00DC5A27">
        <w:rPr>
          <w:rFonts w:ascii="Garamond" w:hAnsi="Garamond"/>
          <w:lang w:val="it-IT"/>
        </w:rPr>
        <w:t>avant</w:t>
      </w:r>
      <w:proofErr w:type="spellEnd"/>
      <w:r w:rsidR="00DC5A27">
        <w:rPr>
          <w:rFonts w:ascii="Garamond" w:hAnsi="Garamond"/>
          <w:lang w:val="it-IT"/>
        </w:rPr>
        <w:t xml:space="preserve"> folk </w:t>
      </w:r>
      <w:proofErr w:type="spellStart"/>
      <w:r w:rsidR="00DC5A27">
        <w:rPr>
          <w:rFonts w:ascii="Garamond" w:hAnsi="Garamond"/>
          <w:lang w:val="it-IT"/>
        </w:rPr>
        <w:t>composer</w:t>
      </w:r>
      <w:proofErr w:type="spellEnd"/>
      <w:r w:rsidR="00DC5A27">
        <w:rPr>
          <w:rFonts w:ascii="Garamond" w:hAnsi="Garamond"/>
          <w:lang w:val="it-IT"/>
        </w:rPr>
        <w:t xml:space="preserve"> and vocalist </w:t>
      </w:r>
      <w:r w:rsidR="00DC5A27" w:rsidRPr="00AF3D91">
        <w:rPr>
          <w:rFonts w:ascii="Garamond" w:hAnsi="Garamond"/>
          <w:lang w:val="it-IT"/>
        </w:rPr>
        <w:t xml:space="preserve">Fiona Soe </w:t>
      </w:r>
      <w:proofErr w:type="spellStart"/>
      <w:r w:rsidR="00DC5A27" w:rsidRPr="00AF3D91">
        <w:rPr>
          <w:rFonts w:ascii="Garamond" w:hAnsi="Garamond"/>
          <w:lang w:val="it-IT"/>
        </w:rPr>
        <w:t>Paing</w:t>
      </w:r>
      <w:proofErr w:type="spellEnd"/>
      <w:r w:rsidR="00DC5A27">
        <w:rPr>
          <w:rFonts w:ascii="Garamond" w:hAnsi="Garamond"/>
          <w:lang w:val="it-IT"/>
        </w:rPr>
        <w:t xml:space="preserve">. </w:t>
      </w:r>
      <w:r w:rsidR="00DC5A27">
        <w:rPr>
          <w:rFonts w:ascii="Garamond" w:hAnsi="Garamond"/>
        </w:rPr>
        <w:t xml:space="preserve">Fiona’s </w:t>
      </w:r>
      <w:r w:rsidR="00DC5A27" w:rsidRPr="00AF3D91">
        <w:rPr>
          <w:rFonts w:ascii="Garamond" w:hAnsi="Garamond"/>
        </w:rPr>
        <w:t>re-imagin</w:t>
      </w:r>
      <w:r w:rsidR="00DC5A27">
        <w:rPr>
          <w:rFonts w:ascii="Garamond" w:hAnsi="Garamond"/>
        </w:rPr>
        <w:t>ed</w:t>
      </w:r>
      <w:r w:rsidR="00DC5A27" w:rsidRPr="00AF3D91">
        <w:rPr>
          <w:rFonts w:ascii="Garamond" w:hAnsi="Garamond"/>
        </w:rPr>
        <w:t xml:space="preserve"> traditional ballads</w:t>
      </w:r>
      <w:r w:rsidR="00DC5A27">
        <w:rPr>
          <w:rFonts w:ascii="Garamond" w:hAnsi="Garamond"/>
          <w:lang w:val="it-IT"/>
        </w:rPr>
        <w:t xml:space="preserve"> </w:t>
      </w:r>
      <w:r w:rsidR="00DC5A27">
        <w:rPr>
          <w:rFonts w:ascii="Garamond" w:hAnsi="Garamond"/>
        </w:rPr>
        <w:t>d</w:t>
      </w:r>
      <w:r w:rsidR="00DC5A27" w:rsidRPr="00AF3D91">
        <w:rPr>
          <w:rFonts w:ascii="Garamond" w:hAnsi="Garamond"/>
        </w:rPr>
        <w:t xml:space="preserve">raw on the folklore, landscape, language and rich balladry tradition of </w:t>
      </w:r>
      <w:r w:rsidR="00DC5A27">
        <w:rPr>
          <w:rFonts w:ascii="Garamond" w:hAnsi="Garamond"/>
        </w:rPr>
        <w:t>N</w:t>
      </w:r>
      <w:r w:rsidR="00DC5A27" w:rsidRPr="00AF3D91">
        <w:rPr>
          <w:rFonts w:ascii="Garamond" w:hAnsi="Garamond"/>
        </w:rPr>
        <w:t>orth</w:t>
      </w:r>
      <w:r w:rsidR="00DC5A27">
        <w:rPr>
          <w:rFonts w:ascii="Garamond" w:hAnsi="Garamond"/>
        </w:rPr>
        <w:t xml:space="preserve"> E</w:t>
      </w:r>
      <w:r w:rsidR="00DC5A27" w:rsidRPr="00AF3D91">
        <w:rPr>
          <w:rFonts w:ascii="Garamond" w:hAnsi="Garamond"/>
        </w:rPr>
        <w:t>ast Scotland</w:t>
      </w:r>
      <w:r w:rsidR="00DC5A27">
        <w:rPr>
          <w:rFonts w:ascii="Garamond" w:hAnsi="Garamond"/>
        </w:rPr>
        <w:t xml:space="preserve">. Her performance </w:t>
      </w:r>
      <w:r w:rsidR="00DC5A27" w:rsidRPr="00AF3D91">
        <w:rPr>
          <w:rFonts w:ascii="Garamond" w:hAnsi="Garamond"/>
        </w:rPr>
        <w:t xml:space="preserve">interweaves Fiona's mesmerising </w:t>
      </w:r>
      <w:r w:rsidR="008177D1">
        <w:rPr>
          <w:rFonts w:ascii="Garamond" w:hAnsi="Garamond"/>
        </w:rPr>
        <w:t xml:space="preserve">live </w:t>
      </w:r>
      <w:r w:rsidR="00DC5A27" w:rsidRPr="00AF3D91">
        <w:rPr>
          <w:rFonts w:ascii="Garamond" w:hAnsi="Garamond"/>
        </w:rPr>
        <w:t xml:space="preserve">vocals </w:t>
      </w:r>
      <w:r w:rsidR="00DC5A27">
        <w:rPr>
          <w:rFonts w:ascii="Garamond" w:hAnsi="Garamond"/>
        </w:rPr>
        <w:t xml:space="preserve">with </w:t>
      </w:r>
      <w:r w:rsidR="00DC5A27" w:rsidRPr="00AF3D91">
        <w:rPr>
          <w:rFonts w:ascii="Garamond" w:hAnsi="Garamond"/>
        </w:rPr>
        <w:t xml:space="preserve">archive </w:t>
      </w:r>
      <w:r w:rsidR="00DC5A27">
        <w:rPr>
          <w:rFonts w:ascii="Garamond" w:hAnsi="Garamond"/>
        </w:rPr>
        <w:t>sound</w:t>
      </w:r>
      <w:r w:rsidR="00DC5A27" w:rsidRPr="00AF3D91">
        <w:rPr>
          <w:rFonts w:ascii="Garamond" w:hAnsi="Garamond"/>
        </w:rPr>
        <w:t>, field recordings, traditional instrumentation, film and animation</w:t>
      </w:r>
      <w:r w:rsidR="00DC5A27">
        <w:rPr>
          <w:rFonts w:ascii="Garamond" w:hAnsi="Garamond"/>
        </w:rPr>
        <w:t xml:space="preserve">. Sand, Silt, Flint is an </w:t>
      </w:r>
      <w:r w:rsidR="00DC5A27" w:rsidRPr="00AF3D91">
        <w:rPr>
          <w:rFonts w:ascii="Garamond" w:hAnsi="Garamond"/>
        </w:rPr>
        <w:t>uncanny re-telling of ancient tales for new times</w:t>
      </w:r>
      <w:r w:rsidR="00DC5A27">
        <w:rPr>
          <w:rFonts w:ascii="Garamond" w:hAnsi="Garamond"/>
        </w:rPr>
        <w:t xml:space="preserve"> and is also available to experience as a series of sound walks</w:t>
      </w:r>
      <w:r w:rsidR="009C0CA3">
        <w:rPr>
          <w:rFonts w:ascii="Garamond" w:hAnsi="Garamond"/>
        </w:rPr>
        <w:t xml:space="preserve"> </w:t>
      </w:r>
      <w:r w:rsidR="00DC5A27">
        <w:rPr>
          <w:rFonts w:ascii="Garamond" w:hAnsi="Garamond"/>
        </w:rPr>
        <w:t xml:space="preserve">at locations around North East Scotland. </w:t>
      </w:r>
    </w:p>
    <w:p w14:paraId="7A521073" w14:textId="77777777" w:rsidR="00F9188A" w:rsidRDefault="00F9188A">
      <w:pPr>
        <w:rPr>
          <w:rFonts w:ascii="Garamond" w:hAnsi="Garamond"/>
          <w:b/>
          <w:bCs/>
        </w:rPr>
      </w:pPr>
    </w:p>
    <w:p w14:paraId="22383EB3" w14:textId="77777777" w:rsidR="00DC5A27" w:rsidRDefault="00DC5A27">
      <w:pPr>
        <w:rPr>
          <w:rFonts w:ascii="Garamond" w:hAnsi="Garamond"/>
          <w:b/>
          <w:bCs/>
        </w:rPr>
      </w:pPr>
    </w:p>
    <w:p w14:paraId="3FD801BA" w14:textId="3190FC9F" w:rsidR="008E3653" w:rsidRDefault="008E3653">
      <w:pPr>
        <w:rPr>
          <w:rFonts w:ascii="Garamond" w:hAnsi="Garamond"/>
          <w:b/>
          <w:bCs/>
        </w:rPr>
      </w:pPr>
      <w:r>
        <w:rPr>
          <w:rFonts w:ascii="Garamond" w:hAnsi="Garamond"/>
          <w:b/>
          <w:bCs/>
        </w:rPr>
        <w:t xml:space="preserve">Reviews </w:t>
      </w:r>
    </w:p>
    <w:p w14:paraId="27A4731C" w14:textId="77777777" w:rsidR="00F9188A" w:rsidRDefault="00F9188A" w:rsidP="00F9188A">
      <w:pPr>
        <w:pStyle w:val="Body"/>
        <w:rPr>
          <w:rFonts w:ascii="Garamond" w:hAnsi="Garamond"/>
          <w:i/>
          <w:iCs/>
          <w:sz w:val="24"/>
          <w:szCs w:val="24"/>
        </w:rPr>
      </w:pPr>
    </w:p>
    <w:p w14:paraId="0E4ACD03" w14:textId="353404AF" w:rsidR="00F9188A" w:rsidRPr="00F9188A" w:rsidRDefault="00F9188A" w:rsidP="00F9188A">
      <w:pPr>
        <w:pStyle w:val="Body"/>
        <w:rPr>
          <w:rFonts w:ascii="Garamond" w:hAnsi="Garamond"/>
          <w:i/>
          <w:iCs/>
          <w:sz w:val="24"/>
          <w:szCs w:val="24"/>
        </w:rPr>
      </w:pPr>
      <w:r w:rsidRPr="00F9188A">
        <w:rPr>
          <w:rFonts w:ascii="Garamond" w:hAnsi="Garamond"/>
          <w:i/>
          <w:iCs/>
          <w:sz w:val="24"/>
          <w:szCs w:val="24"/>
        </w:rPr>
        <w:t>“</w:t>
      </w:r>
      <w:proofErr w:type="spellStart"/>
      <w:r w:rsidRPr="00F9188A">
        <w:rPr>
          <w:rFonts w:ascii="Garamond" w:hAnsi="Garamond"/>
          <w:i/>
          <w:iCs/>
          <w:sz w:val="24"/>
          <w:szCs w:val="24"/>
        </w:rPr>
        <w:t>Soe</w:t>
      </w:r>
      <w:proofErr w:type="spellEnd"/>
      <w:r w:rsidRPr="00F9188A">
        <w:rPr>
          <w:rFonts w:ascii="Garamond" w:hAnsi="Garamond"/>
          <w:i/>
          <w:iCs/>
          <w:sz w:val="24"/>
          <w:szCs w:val="24"/>
        </w:rPr>
        <w:t xml:space="preserve"> </w:t>
      </w:r>
      <w:proofErr w:type="spellStart"/>
      <w:r w:rsidRPr="00F9188A">
        <w:rPr>
          <w:rFonts w:ascii="Garamond" w:hAnsi="Garamond"/>
          <w:i/>
          <w:iCs/>
          <w:sz w:val="24"/>
          <w:szCs w:val="24"/>
        </w:rPr>
        <w:t>Paing</w:t>
      </w:r>
      <w:proofErr w:type="spellEnd"/>
      <w:r w:rsidRPr="00F9188A">
        <w:rPr>
          <w:rFonts w:ascii="Garamond" w:hAnsi="Garamond"/>
          <w:i/>
          <w:iCs/>
          <w:sz w:val="24"/>
          <w:szCs w:val="24"/>
        </w:rPr>
        <w:t xml:space="preserve"> delivers that rarest of treats, a sublimely powerful and lingering experience…”</w:t>
      </w:r>
    </w:p>
    <w:p w14:paraId="496A5AC9" w14:textId="4B8808BB" w:rsidR="00F9188A" w:rsidRPr="00F9188A" w:rsidRDefault="00F9188A" w:rsidP="00F9188A">
      <w:pPr>
        <w:pStyle w:val="Body"/>
        <w:rPr>
          <w:rFonts w:ascii="Garamond" w:hAnsi="Garamond"/>
          <w:sz w:val="24"/>
          <w:szCs w:val="24"/>
        </w:rPr>
      </w:pPr>
      <w:r w:rsidRPr="00F9188A">
        <w:rPr>
          <w:rFonts w:ascii="Garamond" w:hAnsi="Garamond"/>
          <w:sz w:val="24"/>
          <w:szCs w:val="24"/>
        </w:rPr>
        <w:t xml:space="preserve">SONGLINES MAGAZINE * * * * </w:t>
      </w:r>
    </w:p>
    <w:p w14:paraId="480FC5F7" w14:textId="77777777" w:rsidR="00F9188A" w:rsidRPr="00F9188A" w:rsidRDefault="00F9188A" w:rsidP="00F9188A">
      <w:pPr>
        <w:pStyle w:val="Body"/>
        <w:rPr>
          <w:rFonts w:ascii="Garamond" w:hAnsi="Garamond"/>
          <w:sz w:val="24"/>
          <w:szCs w:val="24"/>
        </w:rPr>
      </w:pPr>
    </w:p>
    <w:p w14:paraId="202A6A13" w14:textId="77777777" w:rsidR="00F9188A" w:rsidRPr="00F9188A" w:rsidRDefault="00F9188A" w:rsidP="00F9188A">
      <w:pPr>
        <w:pStyle w:val="Body"/>
        <w:rPr>
          <w:rFonts w:ascii="Garamond" w:hAnsi="Garamond"/>
          <w:i/>
          <w:iCs/>
          <w:sz w:val="24"/>
          <w:szCs w:val="24"/>
        </w:rPr>
      </w:pPr>
      <w:r w:rsidRPr="00F9188A">
        <w:rPr>
          <w:rFonts w:ascii="Garamond" w:hAnsi="Garamond"/>
          <w:i/>
          <w:iCs/>
          <w:sz w:val="24"/>
          <w:szCs w:val="24"/>
        </w:rPr>
        <w:t xml:space="preserve">“…dark and extraordinary versions of traditional songs… I am already a big fan.” </w:t>
      </w:r>
    </w:p>
    <w:p w14:paraId="16343079" w14:textId="0F5C9480" w:rsidR="00F9188A" w:rsidRPr="00F9188A" w:rsidRDefault="00F9188A" w:rsidP="00F9188A">
      <w:pPr>
        <w:pStyle w:val="Body"/>
        <w:rPr>
          <w:rFonts w:ascii="Garamond" w:hAnsi="Garamond"/>
          <w:sz w:val="24"/>
          <w:szCs w:val="24"/>
        </w:rPr>
      </w:pPr>
      <w:r w:rsidRPr="00F9188A">
        <w:rPr>
          <w:rFonts w:ascii="Garamond" w:hAnsi="Garamond"/>
          <w:sz w:val="24"/>
          <w:szCs w:val="24"/>
        </w:rPr>
        <w:t>ELIZABETH ALKER, BBC RADIO 3 UNCLASSIFIED</w:t>
      </w:r>
    </w:p>
    <w:p w14:paraId="6B345611" w14:textId="77777777" w:rsidR="00F9188A" w:rsidRPr="00F9188A" w:rsidRDefault="00F9188A" w:rsidP="00F9188A">
      <w:pPr>
        <w:pStyle w:val="Body"/>
        <w:rPr>
          <w:rFonts w:ascii="Garamond" w:hAnsi="Garamond"/>
          <w:sz w:val="24"/>
          <w:szCs w:val="24"/>
        </w:rPr>
      </w:pPr>
    </w:p>
    <w:p w14:paraId="51D6A849" w14:textId="77777777" w:rsidR="00F9188A" w:rsidRPr="00F9188A" w:rsidRDefault="00F9188A" w:rsidP="00F9188A">
      <w:pPr>
        <w:pStyle w:val="Body"/>
        <w:rPr>
          <w:rFonts w:ascii="Garamond" w:hAnsi="Garamond"/>
          <w:i/>
          <w:iCs/>
          <w:sz w:val="24"/>
          <w:szCs w:val="24"/>
        </w:rPr>
      </w:pPr>
      <w:r w:rsidRPr="00F9188A">
        <w:rPr>
          <w:rFonts w:ascii="Garamond" w:hAnsi="Garamond"/>
          <w:i/>
          <w:iCs/>
          <w:sz w:val="24"/>
          <w:szCs w:val="24"/>
        </w:rPr>
        <w:t>‘…next generation folk music. A masterful collection, rooted in place but otherworldly in spirit”</w:t>
      </w:r>
    </w:p>
    <w:p w14:paraId="0F1BDBC9" w14:textId="0460CDAC" w:rsidR="00F9188A" w:rsidRPr="00F9188A" w:rsidRDefault="00F9188A" w:rsidP="00F9188A">
      <w:pPr>
        <w:pStyle w:val="Body"/>
        <w:rPr>
          <w:rFonts w:ascii="Garamond" w:hAnsi="Garamond"/>
          <w:sz w:val="24"/>
          <w:szCs w:val="24"/>
        </w:rPr>
      </w:pPr>
      <w:r w:rsidRPr="00F9188A">
        <w:rPr>
          <w:rFonts w:ascii="Garamond" w:hAnsi="Garamond"/>
          <w:sz w:val="24"/>
          <w:szCs w:val="24"/>
        </w:rPr>
        <w:t>FINDING LAND FOLK SHOW</w:t>
      </w:r>
    </w:p>
    <w:p w14:paraId="3ACB6B3D" w14:textId="77777777" w:rsidR="00F9188A" w:rsidRPr="00F9188A" w:rsidRDefault="00F9188A" w:rsidP="00F9188A">
      <w:pPr>
        <w:pStyle w:val="Body"/>
        <w:rPr>
          <w:rFonts w:ascii="Garamond" w:hAnsi="Garamond"/>
          <w:sz w:val="24"/>
          <w:szCs w:val="24"/>
        </w:rPr>
      </w:pPr>
    </w:p>
    <w:p w14:paraId="28DDC5FF" w14:textId="77777777" w:rsidR="00F9188A" w:rsidRPr="00F9188A" w:rsidRDefault="00F9188A" w:rsidP="00F9188A">
      <w:pPr>
        <w:pStyle w:val="Body"/>
        <w:rPr>
          <w:rFonts w:ascii="Garamond" w:hAnsi="Garamond"/>
          <w:i/>
          <w:iCs/>
          <w:sz w:val="24"/>
          <w:szCs w:val="24"/>
        </w:rPr>
      </w:pPr>
      <w:r w:rsidRPr="00F9188A">
        <w:rPr>
          <w:rFonts w:ascii="Garamond" w:hAnsi="Garamond"/>
          <w:i/>
          <w:iCs/>
          <w:sz w:val="24"/>
          <w:szCs w:val="24"/>
        </w:rPr>
        <w:t>“…Avant-garde folk doesn’t get much better than this.”</w:t>
      </w:r>
    </w:p>
    <w:p w14:paraId="5CBF1570" w14:textId="7D5F0DCC" w:rsidR="00F9188A" w:rsidRDefault="00F9188A" w:rsidP="00F9188A">
      <w:pPr>
        <w:pStyle w:val="Body"/>
        <w:rPr>
          <w:rFonts w:ascii="Garamond" w:hAnsi="Garamond"/>
          <w:sz w:val="24"/>
          <w:szCs w:val="24"/>
        </w:rPr>
      </w:pPr>
      <w:r w:rsidRPr="00F9188A">
        <w:rPr>
          <w:rFonts w:ascii="Garamond" w:hAnsi="Garamond"/>
          <w:sz w:val="24"/>
          <w:szCs w:val="24"/>
        </w:rPr>
        <w:t>SONGLINES MAGAZINE</w:t>
      </w:r>
    </w:p>
    <w:p w14:paraId="42A15102" w14:textId="77777777" w:rsidR="008B5743" w:rsidRDefault="008B5743" w:rsidP="00F9188A">
      <w:pPr>
        <w:pStyle w:val="Body"/>
        <w:rPr>
          <w:rFonts w:ascii="Garamond" w:hAnsi="Garamond"/>
          <w:sz w:val="24"/>
          <w:szCs w:val="24"/>
        </w:rPr>
      </w:pPr>
    </w:p>
    <w:p w14:paraId="3E925F85" w14:textId="3BF827D0" w:rsidR="008B5743" w:rsidRPr="008B5743" w:rsidRDefault="008B5743" w:rsidP="008B5743">
      <w:pPr>
        <w:pStyle w:val="NoSpacing"/>
        <w:rPr>
          <w:rFonts w:ascii="Garamond" w:hAnsi="Garamond"/>
        </w:rPr>
      </w:pPr>
      <w:r>
        <w:rPr>
          <w:rFonts w:ascii="Garamond" w:hAnsi="Garamond"/>
        </w:rPr>
        <w:t>“</w:t>
      </w:r>
      <w:r w:rsidRPr="008B5743">
        <w:rPr>
          <w:rFonts w:ascii="Garamond" w:hAnsi="Garamond"/>
        </w:rPr>
        <w:t>Massive Attack meets bothy ballads in north-east musician’s cutting-edge album.</w:t>
      </w:r>
      <w:r>
        <w:rPr>
          <w:rFonts w:ascii="Garamond" w:hAnsi="Garamond"/>
        </w:rPr>
        <w:t>”</w:t>
      </w:r>
    </w:p>
    <w:p w14:paraId="00DF53D8" w14:textId="71A8050E" w:rsidR="00F9188A" w:rsidRPr="008B5743" w:rsidRDefault="008B5743" w:rsidP="008B5743">
      <w:pPr>
        <w:pStyle w:val="NoSpacing"/>
        <w:rPr>
          <w:rFonts w:ascii="Garamond" w:hAnsi="Garamond"/>
        </w:rPr>
      </w:pPr>
      <w:r w:rsidRPr="008B5743">
        <w:rPr>
          <w:rFonts w:ascii="Garamond" w:hAnsi="Garamond" w:cs="Open Sans"/>
          <w:sz w:val="27"/>
          <w:szCs w:val="27"/>
          <w:bdr w:val="none" w:sz="0" w:space="0" w:color="auto" w:frame="1"/>
        </w:rPr>
        <w:t>T</w:t>
      </w:r>
      <w:r>
        <w:rPr>
          <w:rFonts w:ascii="Garamond" w:hAnsi="Garamond" w:cs="Open Sans"/>
          <w:sz w:val="27"/>
          <w:szCs w:val="27"/>
          <w:bdr w:val="none" w:sz="0" w:space="0" w:color="auto" w:frame="1"/>
        </w:rPr>
        <w:t>HE</w:t>
      </w:r>
      <w:r w:rsidRPr="008B5743">
        <w:rPr>
          <w:rFonts w:ascii="Garamond" w:hAnsi="Garamond" w:cs="Open Sans"/>
          <w:sz w:val="27"/>
          <w:szCs w:val="27"/>
          <w:bdr w:val="none" w:sz="0" w:space="0" w:color="auto" w:frame="1"/>
        </w:rPr>
        <w:t xml:space="preserve"> P</w:t>
      </w:r>
      <w:r>
        <w:rPr>
          <w:rFonts w:ascii="Garamond" w:hAnsi="Garamond" w:cs="Open Sans"/>
          <w:sz w:val="27"/>
          <w:szCs w:val="27"/>
          <w:bdr w:val="none" w:sz="0" w:space="0" w:color="auto" w:frame="1"/>
        </w:rPr>
        <w:t>RESS</w:t>
      </w:r>
      <w:r w:rsidRPr="008B5743">
        <w:rPr>
          <w:rFonts w:ascii="Garamond" w:hAnsi="Garamond" w:cs="Open Sans"/>
          <w:sz w:val="27"/>
          <w:szCs w:val="27"/>
          <w:bdr w:val="none" w:sz="0" w:space="0" w:color="auto" w:frame="1"/>
        </w:rPr>
        <w:t xml:space="preserve"> </w:t>
      </w:r>
      <w:r>
        <w:rPr>
          <w:rFonts w:ascii="Garamond" w:hAnsi="Garamond" w:cs="Open Sans"/>
          <w:sz w:val="27"/>
          <w:szCs w:val="27"/>
          <w:bdr w:val="none" w:sz="0" w:space="0" w:color="auto" w:frame="1"/>
        </w:rPr>
        <w:t>AND</w:t>
      </w:r>
      <w:r w:rsidRPr="008B5743">
        <w:rPr>
          <w:rFonts w:ascii="Garamond" w:hAnsi="Garamond" w:cs="Open Sans"/>
          <w:sz w:val="27"/>
          <w:szCs w:val="27"/>
          <w:bdr w:val="none" w:sz="0" w:space="0" w:color="auto" w:frame="1"/>
        </w:rPr>
        <w:t xml:space="preserve"> J</w:t>
      </w:r>
      <w:r>
        <w:rPr>
          <w:rFonts w:ascii="Garamond" w:hAnsi="Garamond" w:cs="Open Sans"/>
          <w:sz w:val="27"/>
          <w:szCs w:val="27"/>
          <w:bdr w:val="none" w:sz="0" w:space="0" w:color="auto" w:frame="1"/>
        </w:rPr>
        <w:t>OURNAL</w:t>
      </w:r>
    </w:p>
    <w:p w14:paraId="0808C369" w14:textId="533D3649" w:rsidR="001309DC" w:rsidRDefault="001309DC" w:rsidP="00605DF2">
      <w:pPr>
        <w:rPr>
          <w:rFonts w:ascii="Garamond" w:hAnsi="Garamond"/>
        </w:rPr>
      </w:pPr>
    </w:p>
    <w:tbl>
      <w:tblPr>
        <w:tblStyle w:val="TableGrid"/>
        <w:tblW w:w="0" w:type="auto"/>
        <w:tblLook w:val="04A0" w:firstRow="1" w:lastRow="0" w:firstColumn="1" w:lastColumn="0" w:noHBand="0" w:noVBand="1"/>
      </w:tblPr>
      <w:tblGrid>
        <w:gridCol w:w="4508"/>
        <w:gridCol w:w="4508"/>
      </w:tblGrid>
      <w:tr w:rsidR="00605DF2" w14:paraId="52BBE966" w14:textId="77777777" w:rsidTr="00AF3D91">
        <w:tc>
          <w:tcPr>
            <w:tcW w:w="4508" w:type="dxa"/>
            <w:tcBorders>
              <w:top w:val="nil"/>
              <w:left w:val="nil"/>
              <w:bottom w:val="nil"/>
              <w:right w:val="nil"/>
            </w:tcBorders>
          </w:tcPr>
          <w:p w14:paraId="2E6BCC4E" w14:textId="093F4D52" w:rsidR="001309DC" w:rsidRDefault="00605DF2" w:rsidP="001309DC">
            <w:pPr>
              <w:jc w:val="center"/>
              <w:rPr>
                <w:rFonts w:ascii="Garamond" w:hAnsi="Garamond"/>
              </w:rPr>
            </w:pPr>
            <w:r>
              <w:rPr>
                <w:rFonts w:ascii="Garamond" w:hAnsi="Garamond"/>
                <w:noProof/>
              </w:rPr>
              <w:drawing>
                <wp:inline distT="0" distB="0" distL="0" distR="0" wp14:anchorId="5C85F8D0" wp14:editId="6F092F33">
                  <wp:extent cx="1985555" cy="1985555"/>
                  <wp:effectExtent l="0" t="0" r="0" b="0"/>
                  <wp:docPr id="11" name="Picture 11" descr="A picture containing outdoor, plant, sunset, se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plant, sunset, sett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1239" cy="2011239"/>
                          </a:xfrm>
                          <a:prstGeom prst="rect">
                            <a:avLst/>
                          </a:prstGeom>
                        </pic:spPr>
                      </pic:pic>
                    </a:graphicData>
                  </a:graphic>
                </wp:inline>
              </w:drawing>
            </w:r>
          </w:p>
        </w:tc>
        <w:tc>
          <w:tcPr>
            <w:tcW w:w="4508" w:type="dxa"/>
            <w:tcBorders>
              <w:top w:val="nil"/>
              <w:left w:val="nil"/>
              <w:bottom w:val="nil"/>
              <w:right w:val="nil"/>
            </w:tcBorders>
          </w:tcPr>
          <w:p w14:paraId="78899F94" w14:textId="1CA543BA" w:rsidR="001309DC" w:rsidRDefault="00605DF2" w:rsidP="00605DF2">
            <w:pPr>
              <w:rPr>
                <w:rFonts w:ascii="Garamond" w:hAnsi="Garamond"/>
              </w:rPr>
            </w:pPr>
            <w:r>
              <w:rPr>
                <w:rFonts w:ascii="Garamond" w:hAnsi="Garamond"/>
                <w:noProof/>
              </w:rPr>
              <w:drawing>
                <wp:inline distT="0" distB="0" distL="0" distR="0" wp14:anchorId="0B23F8E3" wp14:editId="416F6F86">
                  <wp:extent cx="1985010" cy="19850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0001" cy="2010001"/>
                          </a:xfrm>
                          <a:prstGeom prst="rect">
                            <a:avLst/>
                          </a:prstGeom>
                        </pic:spPr>
                      </pic:pic>
                    </a:graphicData>
                  </a:graphic>
                </wp:inline>
              </w:drawing>
            </w:r>
          </w:p>
        </w:tc>
      </w:tr>
      <w:tr w:rsidR="00605DF2" w14:paraId="0BF343AE" w14:textId="77777777" w:rsidTr="00AF3D91">
        <w:tc>
          <w:tcPr>
            <w:tcW w:w="4508" w:type="dxa"/>
            <w:tcBorders>
              <w:top w:val="nil"/>
              <w:left w:val="nil"/>
              <w:bottom w:val="nil"/>
              <w:right w:val="nil"/>
            </w:tcBorders>
          </w:tcPr>
          <w:p w14:paraId="02224DEB" w14:textId="77777777" w:rsidR="00605DF2" w:rsidRDefault="00605DF2" w:rsidP="001309DC">
            <w:pPr>
              <w:jc w:val="center"/>
              <w:rPr>
                <w:rFonts w:ascii="Garamond" w:hAnsi="Garamond"/>
                <w:noProof/>
              </w:rPr>
            </w:pPr>
          </w:p>
        </w:tc>
        <w:tc>
          <w:tcPr>
            <w:tcW w:w="4508" w:type="dxa"/>
            <w:tcBorders>
              <w:top w:val="nil"/>
              <w:left w:val="nil"/>
              <w:bottom w:val="nil"/>
              <w:right w:val="nil"/>
            </w:tcBorders>
          </w:tcPr>
          <w:p w14:paraId="7913E98A" w14:textId="77777777" w:rsidR="00605DF2" w:rsidRDefault="00605DF2" w:rsidP="00605DF2">
            <w:pPr>
              <w:rPr>
                <w:rFonts w:ascii="Garamond" w:hAnsi="Garamond"/>
              </w:rPr>
            </w:pPr>
          </w:p>
        </w:tc>
      </w:tr>
      <w:tr w:rsidR="00605DF2" w14:paraId="774DC1D3" w14:textId="77777777" w:rsidTr="00AF3D91">
        <w:tc>
          <w:tcPr>
            <w:tcW w:w="4508" w:type="dxa"/>
            <w:tcBorders>
              <w:top w:val="nil"/>
              <w:left w:val="nil"/>
              <w:bottom w:val="nil"/>
              <w:right w:val="nil"/>
            </w:tcBorders>
          </w:tcPr>
          <w:p w14:paraId="5E54F839" w14:textId="77777777" w:rsidR="00605DF2" w:rsidRDefault="00605DF2" w:rsidP="001309DC">
            <w:pPr>
              <w:jc w:val="center"/>
              <w:rPr>
                <w:rFonts w:ascii="Garamond" w:hAnsi="Garamond"/>
                <w:noProof/>
              </w:rPr>
            </w:pPr>
          </w:p>
        </w:tc>
        <w:tc>
          <w:tcPr>
            <w:tcW w:w="4508" w:type="dxa"/>
            <w:tcBorders>
              <w:top w:val="nil"/>
              <w:left w:val="nil"/>
              <w:bottom w:val="nil"/>
              <w:right w:val="nil"/>
            </w:tcBorders>
          </w:tcPr>
          <w:p w14:paraId="7CC39C3D" w14:textId="77777777" w:rsidR="00605DF2" w:rsidRDefault="00605DF2" w:rsidP="00605DF2">
            <w:pPr>
              <w:rPr>
                <w:rFonts w:ascii="Garamond" w:hAnsi="Garamond"/>
              </w:rPr>
            </w:pPr>
          </w:p>
        </w:tc>
      </w:tr>
    </w:tbl>
    <w:p w14:paraId="3ED7FF27" w14:textId="77777777" w:rsidR="00605DF2" w:rsidRDefault="00605DF2" w:rsidP="001309DC">
      <w:pPr>
        <w:rPr>
          <w:rFonts w:ascii="Garamond" w:hAnsi="Garamond"/>
          <w:b/>
          <w:bCs/>
          <w:sz w:val="28"/>
          <w:szCs w:val="28"/>
        </w:rPr>
      </w:pPr>
    </w:p>
    <w:p w14:paraId="756458F1" w14:textId="37833012" w:rsidR="00C61C48" w:rsidRDefault="00C61C48" w:rsidP="001309DC">
      <w:pPr>
        <w:rPr>
          <w:rFonts w:ascii="Garamond" w:hAnsi="Garamond"/>
          <w:b/>
          <w:bCs/>
          <w:sz w:val="28"/>
          <w:szCs w:val="28"/>
        </w:rPr>
      </w:pPr>
      <w:r w:rsidRPr="00C61C48">
        <w:rPr>
          <w:rFonts w:ascii="Garamond" w:hAnsi="Garamond"/>
          <w:b/>
          <w:bCs/>
          <w:sz w:val="28"/>
          <w:szCs w:val="28"/>
        </w:rPr>
        <w:t xml:space="preserve">Production Notes </w:t>
      </w:r>
    </w:p>
    <w:p w14:paraId="2B955C57" w14:textId="1C04446F" w:rsidR="00C61C48" w:rsidRDefault="00C61C48" w:rsidP="001309DC">
      <w:pPr>
        <w:rPr>
          <w:rFonts w:ascii="Garamond" w:hAnsi="Garamond"/>
          <w:b/>
          <w:bCs/>
          <w:sz w:val="28"/>
          <w:szCs w:val="28"/>
        </w:rPr>
      </w:pPr>
    </w:p>
    <w:p w14:paraId="6AC20D18" w14:textId="08C28732" w:rsidR="00C61C48" w:rsidRPr="00BB0B78" w:rsidRDefault="002D04C2" w:rsidP="001309DC">
      <w:pPr>
        <w:rPr>
          <w:rFonts w:ascii="Garamond" w:hAnsi="Garamond"/>
          <w:b/>
          <w:bCs/>
          <w:u w:val="single"/>
        </w:rPr>
      </w:pPr>
      <w:r w:rsidRPr="00BB0B78">
        <w:rPr>
          <w:rFonts w:ascii="Garamond" w:hAnsi="Garamond"/>
          <w:b/>
          <w:bCs/>
          <w:u w:val="single"/>
        </w:rPr>
        <w:t>Running Time</w:t>
      </w:r>
    </w:p>
    <w:p w14:paraId="29C93500" w14:textId="0AA59A01" w:rsidR="002D04C2" w:rsidRDefault="002D04C2" w:rsidP="001309DC">
      <w:pPr>
        <w:rPr>
          <w:rFonts w:ascii="Garamond" w:hAnsi="Garamond"/>
        </w:rPr>
      </w:pPr>
      <w:r>
        <w:rPr>
          <w:rFonts w:ascii="Garamond" w:hAnsi="Garamond"/>
        </w:rPr>
        <w:t xml:space="preserve">One hour </w:t>
      </w:r>
    </w:p>
    <w:p w14:paraId="0E11CF5D" w14:textId="5C4CE2B3" w:rsidR="00BB0B78" w:rsidRDefault="00BB0B78" w:rsidP="001309DC">
      <w:pPr>
        <w:rPr>
          <w:rFonts w:ascii="Garamond" w:hAnsi="Garamond"/>
        </w:rPr>
      </w:pPr>
    </w:p>
    <w:p w14:paraId="39235F0E" w14:textId="77777777" w:rsidR="00BB0B78" w:rsidRPr="00514502" w:rsidRDefault="00BB0B78" w:rsidP="00BB0B78">
      <w:pPr>
        <w:rPr>
          <w:rFonts w:ascii="Garamond" w:hAnsi="Garamond"/>
          <w:b/>
          <w:bCs/>
          <w:u w:val="single"/>
        </w:rPr>
      </w:pPr>
      <w:r w:rsidRPr="00514502">
        <w:rPr>
          <w:rFonts w:ascii="Garamond" w:hAnsi="Garamond"/>
          <w:b/>
          <w:bCs/>
          <w:u w:val="single"/>
        </w:rPr>
        <w:t>Technical Information</w:t>
      </w:r>
    </w:p>
    <w:p w14:paraId="1D02606C" w14:textId="77777777" w:rsidR="00BB0B78" w:rsidRPr="00514502" w:rsidRDefault="00BB0B78" w:rsidP="00BB0B78">
      <w:pPr>
        <w:pStyle w:val="NormalWeb"/>
        <w:spacing w:before="0" w:beforeAutospacing="0" w:after="0" w:afterAutospacing="0"/>
        <w:rPr>
          <w:rFonts w:ascii="Calibri" w:hAnsi="Calibri" w:cs="Calibri"/>
          <w:sz w:val="22"/>
          <w:szCs w:val="22"/>
        </w:rPr>
      </w:pPr>
      <w:r>
        <w:rPr>
          <w:rFonts w:ascii="inherit" w:hAnsi="inherit" w:cs="Calibri"/>
          <w:color w:val="242424"/>
          <w:sz w:val="22"/>
          <w:szCs w:val="22"/>
          <w:bdr w:val="none" w:sz="0" w:space="0" w:color="auto" w:frame="1"/>
        </w:rPr>
        <w:t xml:space="preserve">Cast and company: </w:t>
      </w:r>
      <w:r>
        <w:rPr>
          <w:rFonts w:ascii="inherit" w:hAnsi="inherit" w:cs="Calibri"/>
          <w:color w:val="242424"/>
          <w:sz w:val="22"/>
          <w:szCs w:val="22"/>
          <w:bdr w:val="none" w:sz="0" w:space="0" w:color="auto" w:frame="1"/>
        </w:rPr>
        <w:tab/>
      </w:r>
      <w:r>
        <w:rPr>
          <w:rFonts w:ascii="inherit" w:hAnsi="inherit" w:cs="Calibri"/>
          <w:color w:val="242424"/>
          <w:sz w:val="22"/>
          <w:szCs w:val="22"/>
          <w:bdr w:val="none" w:sz="0" w:space="0" w:color="auto" w:frame="1"/>
        </w:rPr>
        <w:tab/>
      </w:r>
      <w:r w:rsidRPr="00514502">
        <w:rPr>
          <w:rFonts w:ascii="inherit" w:hAnsi="inherit" w:cs="Calibri"/>
          <w:sz w:val="22"/>
          <w:szCs w:val="22"/>
          <w:bdr w:val="none" w:sz="0" w:space="0" w:color="auto" w:frame="1"/>
        </w:rPr>
        <w:t>1 performer and 1 stage manager/technician </w:t>
      </w:r>
    </w:p>
    <w:p w14:paraId="7F39DBE2" w14:textId="77777777" w:rsidR="00BB0B78" w:rsidRPr="00514502" w:rsidRDefault="00BB0B78" w:rsidP="00BB0B78">
      <w:pPr>
        <w:pStyle w:val="NormalWeb"/>
        <w:spacing w:before="0" w:beforeAutospacing="0" w:after="0" w:afterAutospacing="0"/>
        <w:rPr>
          <w:rFonts w:ascii="Calibri" w:hAnsi="Calibri" w:cs="Calibri"/>
          <w:sz w:val="22"/>
          <w:szCs w:val="22"/>
        </w:rPr>
      </w:pPr>
      <w:r w:rsidRPr="00514502">
        <w:rPr>
          <w:rFonts w:ascii="inherit" w:hAnsi="inherit" w:cs="Calibri"/>
          <w:sz w:val="22"/>
          <w:szCs w:val="22"/>
          <w:bdr w:val="none" w:sz="0" w:space="0" w:color="auto" w:frame="1"/>
        </w:rPr>
        <w:t>Space requirements:</w:t>
      </w:r>
      <w:r w:rsidRPr="00514502">
        <w:rPr>
          <w:rStyle w:val="apple-converted-space"/>
          <w:rFonts w:ascii="inherit" w:hAnsi="inherit" w:cs="Calibri"/>
          <w:sz w:val="22"/>
          <w:szCs w:val="22"/>
          <w:bdr w:val="none" w:sz="0" w:space="0" w:color="auto" w:frame="1"/>
        </w:rPr>
        <w:t> </w:t>
      </w:r>
      <w:r w:rsidRPr="00514502">
        <w:rPr>
          <w:rStyle w:val="apple-converted-space"/>
          <w:rFonts w:ascii="inherit" w:hAnsi="inherit" w:cs="Calibri"/>
          <w:sz w:val="22"/>
          <w:szCs w:val="22"/>
          <w:bdr w:val="none" w:sz="0" w:space="0" w:color="auto" w:frame="1"/>
        </w:rPr>
        <w:tab/>
      </w:r>
      <w:r w:rsidRPr="00514502">
        <w:rPr>
          <w:rStyle w:val="apple-converted-space"/>
          <w:rFonts w:ascii="inherit" w:hAnsi="inherit" w:cs="Calibri"/>
          <w:sz w:val="22"/>
          <w:szCs w:val="22"/>
          <w:bdr w:val="none" w:sz="0" w:space="0" w:color="auto" w:frame="1"/>
        </w:rPr>
        <w:tab/>
      </w:r>
      <w:r w:rsidRPr="00514502">
        <w:rPr>
          <w:rFonts w:ascii="inherit" w:hAnsi="inherit" w:cs="Calibri"/>
          <w:sz w:val="22"/>
          <w:szCs w:val="22"/>
          <w:bdr w:val="none" w:sz="0" w:space="0" w:color="auto" w:frame="1"/>
        </w:rPr>
        <w:t>4m wide x 3m deep minimum</w:t>
      </w:r>
    </w:p>
    <w:p w14:paraId="69B56655" w14:textId="77777777" w:rsidR="00BB0B78" w:rsidRPr="00514502" w:rsidRDefault="00BB0B78" w:rsidP="00BB0B78">
      <w:pPr>
        <w:pStyle w:val="NormalWeb"/>
        <w:spacing w:before="0" w:beforeAutospacing="0" w:after="0" w:afterAutospacing="0"/>
        <w:rPr>
          <w:rFonts w:ascii="Calibri" w:hAnsi="Calibri" w:cs="Calibri"/>
          <w:sz w:val="22"/>
          <w:szCs w:val="22"/>
        </w:rPr>
      </w:pPr>
      <w:r w:rsidRPr="00514502">
        <w:rPr>
          <w:rFonts w:ascii="inherit" w:hAnsi="inherit" w:cs="Calibri"/>
          <w:sz w:val="22"/>
          <w:szCs w:val="22"/>
          <w:bdr w:val="none" w:sz="0" w:space="0" w:color="auto" w:frame="1"/>
        </w:rPr>
        <w:t>Black out:</w:t>
      </w:r>
      <w:r w:rsidRPr="00514502">
        <w:rPr>
          <w:rStyle w:val="apple-converted-space"/>
          <w:rFonts w:ascii="inherit" w:hAnsi="inherit" w:cs="Calibri"/>
          <w:sz w:val="22"/>
          <w:szCs w:val="22"/>
          <w:bdr w:val="none" w:sz="0" w:space="0" w:color="auto" w:frame="1"/>
        </w:rPr>
        <w:t> </w:t>
      </w:r>
      <w:r w:rsidRPr="00514502">
        <w:rPr>
          <w:rStyle w:val="apple-converted-space"/>
          <w:rFonts w:ascii="inherit" w:hAnsi="inherit" w:cs="Calibri"/>
          <w:sz w:val="22"/>
          <w:szCs w:val="22"/>
          <w:bdr w:val="none" w:sz="0" w:space="0" w:color="auto" w:frame="1"/>
        </w:rPr>
        <w:tab/>
      </w:r>
      <w:r w:rsidRPr="00514502">
        <w:rPr>
          <w:rStyle w:val="apple-converted-space"/>
          <w:rFonts w:ascii="inherit" w:hAnsi="inherit" w:cs="Calibri"/>
          <w:sz w:val="22"/>
          <w:szCs w:val="22"/>
          <w:bdr w:val="none" w:sz="0" w:space="0" w:color="auto" w:frame="1"/>
        </w:rPr>
        <w:tab/>
      </w:r>
      <w:r w:rsidRPr="00514502">
        <w:rPr>
          <w:rStyle w:val="apple-converted-space"/>
          <w:rFonts w:ascii="inherit" w:hAnsi="inherit" w:cs="Calibri"/>
          <w:sz w:val="22"/>
          <w:szCs w:val="22"/>
          <w:bdr w:val="none" w:sz="0" w:space="0" w:color="auto" w:frame="1"/>
        </w:rPr>
        <w:tab/>
      </w:r>
      <w:r w:rsidRPr="00514502">
        <w:rPr>
          <w:rFonts w:ascii="inherit" w:hAnsi="inherit" w:cs="Calibri"/>
          <w:sz w:val="22"/>
          <w:szCs w:val="22"/>
          <w:bdr w:val="none" w:sz="0" w:space="0" w:color="auto" w:frame="1"/>
        </w:rPr>
        <w:t xml:space="preserve">Partial blackout is necessary </w:t>
      </w:r>
    </w:p>
    <w:p w14:paraId="6F23C72F" w14:textId="77777777" w:rsidR="00BB0B78" w:rsidRPr="00514502" w:rsidRDefault="00BB0B78" w:rsidP="00BB0B78">
      <w:pPr>
        <w:pStyle w:val="NormalWeb"/>
        <w:spacing w:before="0" w:beforeAutospacing="0" w:after="0" w:afterAutospacing="0"/>
        <w:rPr>
          <w:rFonts w:ascii="Calibri" w:hAnsi="Calibri" w:cs="Calibri"/>
          <w:sz w:val="22"/>
          <w:szCs w:val="22"/>
        </w:rPr>
      </w:pPr>
      <w:r w:rsidRPr="00514502">
        <w:rPr>
          <w:rFonts w:ascii="inherit" w:hAnsi="inherit" w:cs="Calibri"/>
          <w:sz w:val="22"/>
          <w:szCs w:val="22"/>
          <w:bdr w:val="none" w:sz="0" w:space="0" w:color="auto" w:frame="1"/>
        </w:rPr>
        <w:t>Set up time:</w:t>
      </w:r>
      <w:r w:rsidRPr="00514502">
        <w:rPr>
          <w:rStyle w:val="apple-converted-space"/>
          <w:rFonts w:ascii="inherit" w:hAnsi="inherit" w:cs="Calibri"/>
          <w:sz w:val="22"/>
          <w:szCs w:val="22"/>
          <w:bdr w:val="none" w:sz="0" w:space="0" w:color="auto" w:frame="1"/>
        </w:rPr>
        <w:t> </w:t>
      </w:r>
      <w:r w:rsidRPr="00514502">
        <w:rPr>
          <w:rStyle w:val="apple-converted-space"/>
          <w:rFonts w:ascii="inherit" w:hAnsi="inherit" w:cs="Calibri"/>
          <w:sz w:val="22"/>
          <w:szCs w:val="22"/>
          <w:bdr w:val="none" w:sz="0" w:space="0" w:color="auto" w:frame="1"/>
        </w:rPr>
        <w:tab/>
      </w:r>
      <w:r w:rsidRPr="00514502">
        <w:rPr>
          <w:rStyle w:val="apple-converted-space"/>
          <w:rFonts w:ascii="inherit" w:hAnsi="inherit" w:cs="Calibri"/>
          <w:sz w:val="22"/>
          <w:szCs w:val="22"/>
          <w:bdr w:val="none" w:sz="0" w:space="0" w:color="auto" w:frame="1"/>
        </w:rPr>
        <w:tab/>
      </w:r>
      <w:r w:rsidRPr="00514502">
        <w:rPr>
          <w:rStyle w:val="apple-converted-space"/>
          <w:rFonts w:ascii="inherit" w:hAnsi="inherit" w:cs="Calibri"/>
          <w:sz w:val="22"/>
          <w:szCs w:val="22"/>
          <w:bdr w:val="none" w:sz="0" w:space="0" w:color="auto" w:frame="1"/>
        </w:rPr>
        <w:tab/>
      </w:r>
      <w:r w:rsidRPr="00514502">
        <w:rPr>
          <w:rFonts w:ascii="inherit" w:hAnsi="inherit" w:cs="Calibri"/>
          <w:sz w:val="22"/>
          <w:szCs w:val="22"/>
          <w:bdr w:val="none" w:sz="0" w:space="0" w:color="auto" w:frame="1"/>
        </w:rPr>
        <w:t xml:space="preserve">3 hours </w:t>
      </w:r>
    </w:p>
    <w:p w14:paraId="4A9D3D06" w14:textId="77777777" w:rsidR="00BB0B78" w:rsidRPr="00514502" w:rsidRDefault="00BB0B78" w:rsidP="00BB0B78">
      <w:pPr>
        <w:pStyle w:val="NormalWeb"/>
        <w:spacing w:before="0" w:beforeAutospacing="0" w:after="0" w:afterAutospacing="0"/>
        <w:rPr>
          <w:rFonts w:ascii="Calibri" w:hAnsi="Calibri" w:cs="Calibri"/>
          <w:sz w:val="22"/>
          <w:szCs w:val="22"/>
        </w:rPr>
      </w:pPr>
      <w:r w:rsidRPr="00514502">
        <w:rPr>
          <w:rFonts w:ascii="inherit" w:hAnsi="inherit" w:cs="Calibri"/>
          <w:sz w:val="22"/>
          <w:szCs w:val="22"/>
          <w:bdr w:val="none" w:sz="0" w:space="0" w:color="auto" w:frame="1"/>
        </w:rPr>
        <w:t>Strike:</w:t>
      </w:r>
      <w:r w:rsidRPr="00514502">
        <w:rPr>
          <w:rStyle w:val="apple-converted-space"/>
          <w:rFonts w:ascii="inherit" w:hAnsi="inherit" w:cs="Calibri"/>
          <w:sz w:val="22"/>
          <w:szCs w:val="22"/>
          <w:bdr w:val="none" w:sz="0" w:space="0" w:color="auto" w:frame="1"/>
        </w:rPr>
        <w:t> </w:t>
      </w:r>
      <w:r w:rsidRPr="00514502">
        <w:rPr>
          <w:rStyle w:val="apple-converted-space"/>
          <w:rFonts w:ascii="inherit" w:hAnsi="inherit" w:cs="Calibri"/>
          <w:sz w:val="22"/>
          <w:szCs w:val="22"/>
          <w:bdr w:val="none" w:sz="0" w:space="0" w:color="auto" w:frame="1"/>
        </w:rPr>
        <w:tab/>
      </w:r>
      <w:r w:rsidRPr="00514502">
        <w:rPr>
          <w:rStyle w:val="apple-converted-space"/>
          <w:rFonts w:ascii="inherit" w:hAnsi="inherit" w:cs="Calibri"/>
          <w:sz w:val="22"/>
          <w:szCs w:val="22"/>
          <w:bdr w:val="none" w:sz="0" w:space="0" w:color="auto" w:frame="1"/>
        </w:rPr>
        <w:tab/>
      </w:r>
      <w:r w:rsidRPr="00514502">
        <w:rPr>
          <w:rStyle w:val="apple-converted-space"/>
          <w:rFonts w:ascii="inherit" w:hAnsi="inherit" w:cs="Calibri"/>
          <w:sz w:val="22"/>
          <w:szCs w:val="22"/>
          <w:bdr w:val="none" w:sz="0" w:space="0" w:color="auto" w:frame="1"/>
        </w:rPr>
        <w:tab/>
      </w:r>
      <w:r w:rsidRPr="00514502">
        <w:rPr>
          <w:rStyle w:val="apple-converted-space"/>
          <w:rFonts w:ascii="inherit" w:hAnsi="inherit" w:cs="Calibri"/>
          <w:sz w:val="22"/>
          <w:szCs w:val="22"/>
          <w:bdr w:val="none" w:sz="0" w:space="0" w:color="auto" w:frame="1"/>
        </w:rPr>
        <w:tab/>
      </w:r>
      <w:r w:rsidRPr="00514502">
        <w:rPr>
          <w:rFonts w:ascii="inherit" w:hAnsi="inherit" w:cs="Calibri"/>
          <w:sz w:val="22"/>
          <w:szCs w:val="22"/>
          <w:bdr w:val="none" w:sz="0" w:space="0" w:color="auto" w:frame="1"/>
        </w:rPr>
        <w:t xml:space="preserve">1 hour </w:t>
      </w:r>
    </w:p>
    <w:p w14:paraId="0D3AFF33" w14:textId="679D9A3D" w:rsidR="00BB0B78" w:rsidRPr="00514502" w:rsidRDefault="00BB0B78" w:rsidP="00BB0B78">
      <w:pPr>
        <w:pStyle w:val="NormalWeb"/>
        <w:spacing w:before="0" w:beforeAutospacing="0" w:after="0" w:afterAutospacing="0"/>
        <w:rPr>
          <w:rFonts w:ascii="inherit" w:hAnsi="inherit" w:cs="Calibri"/>
          <w:sz w:val="22"/>
          <w:szCs w:val="22"/>
          <w:bdr w:val="none" w:sz="0" w:space="0" w:color="auto" w:frame="1"/>
        </w:rPr>
      </w:pPr>
      <w:r w:rsidRPr="00514502">
        <w:rPr>
          <w:rFonts w:ascii="inherit" w:hAnsi="inherit" w:cs="Calibri"/>
          <w:sz w:val="22"/>
          <w:szCs w:val="22"/>
          <w:bdr w:val="none" w:sz="0" w:space="0" w:color="auto" w:frame="1"/>
        </w:rPr>
        <w:t xml:space="preserve">Light and sound: </w:t>
      </w:r>
      <w:r w:rsidRPr="00514502">
        <w:rPr>
          <w:rFonts w:ascii="inherit" w:hAnsi="inherit" w:cs="Calibri"/>
          <w:sz w:val="22"/>
          <w:szCs w:val="22"/>
          <w:bdr w:val="none" w:sz="0" w:space="0" w:color="auto" w:frame="1"/>
        </w:rPr>
        <w:tab/>
      </w:r>
      <w:r w:rsidRPr="00514502">
        <w:rPr>
          <w:rFonts w:ascii="inherit" w:hAnsi="inherit" w:cs="Calibri"/>
          <w:sz w:val="22"/>
          <w:szCs w:val="22"/>
          <w:bdr w:val="none" w:sz="0" w:space="0" w:color="auto" w:frame="1"/>
        </w:rPr>
        <w:tab/>
        <w:t xml:space="preserve">We can travel with our own sound system, projector and screen. </w:t>
      </w:r>
    </w:p>
    <w:p w14:paraId="2C43A270" w14:textId="2768C085" w:rsidR="00BB0B78" w:rsidRPr="008B5743" w:rsidRDefault="00BB0B78" w:rsidP="008B5743">
      <w:pPr>
        <w:pStyle w:val="NormalWeb"/>
        <w:spacing w:before="0" w:beforeAutospacing="0" w:after="0" w:afterAutospacing="0"/>
        <w:ind w:left="2880"/>
        <w:rPr>
          <w:rFonts w:ascii="inherit" w:hAnsi="inherit" w:cs="Calibri"/>
          <w:sz w:val="22"/>
          <w:szCs w:val="22"/>
          <w:bdr w:val="none" w:sz="0" w:space="0" w:color="auto" w:frame="1"/>
        </w:rPr>
      </w:pPr>
      <w:r w:rsidRPr="00514502">
        <w:rPr>
          <w:rFonts w:ascii="inherit" w:hAnsi="inherit" w:cs="Calibri"/>
          <w:sz w:val="22"/>
          <w:szCs w:val="22"/>
          <w:bdr w:val="none" w:sz="0" w:space="0" w:color="auto" w:frame="1"/>
        </w:rPr>
        <w:t>However, if</w:t>
      </w:r>
      <w:r w:rsidR="008B5743">
        <w:rPr>
          <w:rFonts w:ascii="inherit" w:hAnsi="inherit" w:cs="Calibri"/>
          <w:sz w:val="22"/>
          <w:szCs w:val="22"/>
          <w:bdr w:val="none" w:sz="0" w:space="0" w:color="auto" w:frame="1"/>
        </w:rPr>
        <w:t xml:space="preserve"> this equipment is </w:t>
      </w:r>
      <w:r w:rsidRPr="00514502">
        <w:rPr>
          <w:rFonts w:ascii="inherit" w:hAnsi="inherit" w:cs="Calibri"/>
          <w:sz w:val="22"/>
          <w:szCs w:val="22"/>
          <w:bdr w:val="none" w:sz="0" w:space="0" w:color="auto" w:frame="1"/>
        </w:rPr>
        <w:t>available</w:t>
      </w:r>
      <w:r w:rsidR="008B5743">
        <w:rPr>
          <w:rFonts w:ascii="inherit" w:hAnsi="inherit" w:cs="Calibri"/>
          <w:sz w:val="22"/>
          <w:szCs w:val="22"/>
          <w:bdr w:val="none" w:sz="0" w:space="0" w:color="auto" w:frame="1"/>
        </w:rPr>
        <w:t xml:space="preserve"> in house,</w:t>
      </w:r>
      <w:r w:rsidRPr="00514502">
        <w:rPr>
          <w:rFonts w:ascii="inherit" w:hAnsi="inherit" w:cs="Calibri"/>
          <w:sz w:val="22"/>
          <w:szCs w:val="22"/>
          <w:bdr w:val="none" w:sz="0" w:space="0" w:color="auto" w:frame="1"/>
        </w:rPr>
        <w:t xml:space="preserve"> </w:t>
      </w:r>
      <w:r w:rsidR="008B5743">
        <w:rPr>
          <w:rFonts w:ascii="inherit" w:hAnsi="inherit" w:cs="Calibri"/>
          <w:sz w:val="22"/>
          <w:szCs w:val="22"/>
          <w:bdr w:val="none" w:sz="0" w:space="0" w:color="auto" w:frame="1"/>
        </w:rPr>
        <w:t xml:space="preserve">we </w:t>
      </w:r>
      <w:r w:rsidRPr="00514502">
        <w:rPr>
          <w:rFonts w:ascii="inherit" w:hAnsi="inherit" w:cs="Calibri"/>
          <w:sz w:val="22"/>
          <w:szCs w:val="22"/>
          <w:bdr w:val="none" w:sz="0" w:space="0" w:color="auto" w:frame="1"/>
        </w:rPr>
        <w:t xml:space="preserve">may request use of </w:t>
      </w:r>
      <w:r w:rsidR="008B5743">
        <w:rPr>
          <w:rFonts w:ascii="inherit" w:hAnsi="inherit" w:cs="Calibri"/>
          <w:sz w:val="22"/>
          <w:szCs w:val="22"/>
          <w:bdr w:val="none" w:sz="0" w:space="0" w:color="auto" w:frame="1"/>
        </w:rPr>
        <w:t>it instead</w:t>
      </w:r>
      <w:r w:rsidRPr="00514502">
        <w:rPr>
          <w:rFonts w:ascii="inherit" w:hAnsi="inherit" w:cs="Calibri"/>
          <w:sz w:val="22"/>
          <w:szCs w:val="22"/>
          <w:bdr w:val="none" w:sz="0" w:space="0" w:color="auto" w:frame="1"/>
        </w:rPr>
        <w:t xml:space="preserve">. We would like to utilise in-house lighting. </w:t>
      </w:r>
    </w:p>
    <w:p w14:paraId="2F7F0774" w14:textId="319A59D2" w:rsidR="00BB0B78" w:rsidRPr="00BB0B78" w:rsidRDefault="00BB0B78" w:rsidP="00BB0B78">
      <w:pPr>
        <w:pStyle w:val="NormalWeb"/>
        <w:spacing w:before="0" w:beforeAutospacing="0" w:after="0" w:afterAutospacing="0"/>
        <w:rPr>
          <w:rFonts w:ascii="Calibri" w:hAnsi="Calibri" w:cs="Calibri"/>
          <w:sz w:val="22"/>
          <w:szCs w:val="22"/>
        </w:rPr>
      </w:pPr>
      <w:r w:rsidRPr="00514502">
        <w:rPr>
          <w:rFonts w:ascii="inherit" w:hAnsi="inherit" w:cs="Calibri"/>
          <w:sz w:val="22"/>
          <w:szCs w:val="22"/>
          <w:bdr w:val="none" w:sz="0" w:space="0" w:color="auto" w:frame="1"/>
        </w:rPr>
        <w:t>Electricity/power:</w:t>
      </w:r>
      <w:r w:rsidRPr="00514502">
        <w:rPr>
          <w:rStyle w:val="apple-converted-space"/>
          <w:rFonts w:ascii="inherit" w:hAnsi="inherit" w:cs="Calibri"/>
          <w:sz w:val="22"/>
          <w:szCs w:val="22"/>
          <w:bdr w:val="none" w:sz="0" w:space="0" w:color="auto" w:frame="1"/>
        </w:rPr>
        <w:t> </w:t>
      </w:r>
      <w:r w:rsidRPr="00514502">
        <w:rPr>
          <w:rStyle w:val="apple-converted-space"/>
          <w:rFonts w:ascii="inherit" w:hAnsi="inherit" w:cs="Calibri"/>
          <w:sz w:val="22"/>
          <w:szCs w:val="22"/>
          <w:bdr w:val="none" w:sz="0" w:space="0" w:color="auto" w:frame="1"/>
        </w:rPr>
        <w:tab/>
      </w:r>
      <w:r w:rsidRPr="00514502">
        <w:rPr>
          <w:rStyle w:val="apple-converted-space"/>
          <w:rFonts w:ascii="inherit" w:hAnsi="inherit" w:cs="Calibri"/>
          <w:sz w:val="22"/>
          <w:szCs w:val="22"/>
          <w:bdr w:val="none" w:sz="0" w:space="0" w:color="auto" w:frame="1"/>
        </w:rPr>
        <w:tab/>
      </w:r>
      <w:r w:rsidRPr="00514502">
        <w:rPr>
          <w:rFonts w:ascii="inherit" w:hAnsi="inherit" w:cs="Calibri"/>
          <w:sz w:val="22"/>
          <w:szCs w:val="22"/>
          <w:bdr w:val="none" w:sz="0" w:space="0" w:color="auto" w:frame="1"/>
        </w:rPr>
        <w:t>2x 13a sockets</w:t>
      </w:r>
    </w:p>
    <w:p w14:paraId="67069CB1" w14:textId="136D5EA6" w:rsidR="002D04C2" w:rsidRDefault="002D04C2" w:rsidP="001309DC">
      <w:pPr>
        <w:rPr>
          <w:rFonts w:ascii="Garamond" w:hAnsi="Garamond"/>
        </w:rPr>
      </w:pPr>
    </w:p>
    <w:p w14:paraId="65D4B91B" w14:textId="611598CA" w:rsidR="00A41F31" w:rsidRDefault="00A41F31" w:rsidP="001309DC">
      <w:pPr>
        <w:rPr>
          <w:rFonts w:ascii="Garamond" w:hAnsi="Garamond"/>
        </w:rPr>
      </w:pPr>
      <w:r>
        <w:rPr>
          <w:rFonts w:ascii="Garamond" w:hAnsi="Garamond"/>
        </w:rPr>
        <w:t xml:space="preserve">There are no loud bangs or strobe lighting effects in the show. </w:t>
      </w:r>
    </w:p>
    <w:p w14:paraId="7AC159E3" w14:textId="77777777" w:rsidR="00A41F31" w:rsidRDefault="00A41F31" w:rsidP="001309DC">
      <w:pPr>
        <w:rPr>
          <w:rFonts w:ascii="Garamond" w:hAnsi="Garamond"/>
        </w:rPr>
      </w:pPr>
    </w:p>
    <w:p w14:paraId="7B7DC16B" w14:textId="1BCE1F14" w:rsidR="002D04C2" w:rsidRPr="00BB0B78" w:rsidRDefault="002D04C2" w:rsidP="001309DC">
      <w:pPr>
        <w:rPr>
          <w:rFonts w:ascii="Garamond" w:hAnsi="Garamond"/>
          <w:b/>
          <w:bCs/>
          <w:u w:val="single"/>
        </w:rPr>
      </w:pPr>
      <w:r w:rsidRPr="00BB0B78">
        <w:rPr>
          <w:rFonts w:ascii="Garamond" w:hAnsi="Garamond"/>
          <w:b/>
          <w:bCs/>
          <w:u w:val="single"/>
        </w:rPr>
        <w:t>Creative Team</w:t>
      </w:r>
    </w:p>
    <w:p w14:paraId="0CE0084E" w14:textId="2C074056" w:rsidR="001D086E" w:rsidRDefault="001D086E" w:rsidP="001309DC">
      <w:pPr>
        <w:rPr>
          <w:rFonts w:ascii="Garamond" w:hAnsi="Garamond"/>
        </w:rPr>
      </w:pPr>
    </w:p>
    <w:p w14:paraId="4EE77294" w14:textId="7CBF5C5D" w:rsidR="00F82C09" w:rsidRDefault="001D086E" w:rsidP="001309DC">
      <w:pPr>
        <w:rPr>
          <w:rFonts w:ascii="Garamond" w:hAnsi="Garamond"/>
          <w:b/>
          <w:bCs/>
        </w:rPr>
      </w:pPr>
      <w:r w:rsidRPr="001D086E">
        <w:rPr>
          <w:rFonts w:ascii="Garamond" w:hAnsi="Garamond"/>
          <w:b/>
          <w:bCs/>
        </w:rPr>
        <w:t xml:space="preserve">Composer &amp; Vocalist </w:t>
      </w:r>
      <w:r w:rsidR="00A82B19" w:rsidRPr="001D086E">
        <w:rPr>
          <w:rFonts w:ascii="Garamond" w:hAnsi="Garamond"/>
          <w:b/>
          <w:bCs/>
        </w:rPr>
        <w:t xml:space="preserve">Fiona Soe </w:t>
      </w:r>
      <w:proofErr w:type="spellStart"/>
      <w:r w:rsidR="00A82B19" w:rsidRPr="001D086E">
        <w:rPr>
          <w:rFonts w:ascii="Garamond" w:hAnsi="Garamond"/>
          <w:b/>
          <w:bCs/>
        </w:rPr>
        <w:t>Paing</w:t>
      </w:r>
      <w:proofErr w:type="spellEnd"/>
      <w:r w:rsidR="00A82B19" w:rsidRPr="001D086E">
        <w:rPr>
          <w:rFonts w:ascii="Garamond" w:hAnsi="Garamond"/>
          <w:b/>
          <w:bCs/>
        </w:rPr>
        <w:t xml:space="preserve"> </w:t>
      </w:r>
    </w:p>
    <w:p w14:paraId="2C075F93" w14:textId="2EEA9DB0" w:rsidR="00605DF2" w:rsidRDefault="00605DF2" w:rsidP="001309DC">
      <w:pPr>
        <w:rPr>
          <w:rFonts w:ascii="Garamond" w:hAnsi="Garamond"/>
          <w:b/>
          <w:bCs/>
        </w:rPr>
      </w:pPr>
    </w:p>
    <w:p w14:paraId="458B499B" w14:textId="15A591D9" w:rsidR="004D39B7" w:rsidRPr="00605DF2" w:rsidRDefault="00605DF2" w:rsidP="00605DF2">
      <w:pPr>
        <w:rPr>
          <w:rStyle w:val="apple-converted-space"/>
          <w:rFonts w:ascii="Garamond" w:hAnsi="Garamond"/>
          <w:b/>
          <w:bCs/>
        </w:rPr>
      </w:pPr>
      <w:r>
        <w:rPr>
          <w:rFonts w:ascii="Garamond" w:hAnsi="Garamond"/>
          <w:b/>
          <w:bCs/>
          <w:noProof/>
        </w:rPr>
        <w:drawing>
          <wp:anchor distT="0" distB="0" distL="114300" distR="114300" simplePos="0" relativeHeight="251665408" behindDoc="0" locked="0" layoutInCell="1" allowOverlap="1" wp14:anchorId="43544AEF" wp14:editId="1E03EC4B">
            <wp:simplePos x="0" y="0"/>
            <wp:positionH relativeFrom="margin">
              <wp:posOffset>0</wp:posOffset>
            </wp:positionH>
            <wp:positionV relativeFrom="margin">
              <wp:posOffset>3801110</wp:posOffset>
            </wp:positionV>
            <wp:extent cx="1958975" cy="1273175"/>
            <wp:effectExtent l="0" t="0" r="0" b="0"/>
            <wp:wrapSquare wrapText="bothSides"/>
            <wp:docPr id="7" name="Picture 7" descr="A person in a field of tall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field of tall gras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8975" cy="1273175"/>
                    </a:xfrm>
                    <a:prstGeom prst="rect">
                      <a:avLst/>
                    </a:prstGeom>
                  </pic:spPr>
                </pic:pic>
              </a:graphicData>
            </a:graphic>
            <wp14:sizeRelH relativeFrom="margin">
              <wp14:pctWidth>0</wp14:pctWidth>
            </wp14:sizeRelH>
            <wp14:sizeRelV relativeFrom="margin">
              <wp14:pctHeight>0</wp14:pctHeight>
            </wp14:sizeRelV>
          </wp:anchor>
        </w:drawing>
      </w:r>
      <w:r w:rsidR="001D086E" w:rsidRPr="00F82C09">
        <w:rPr>
          <w:rFonts w:ascii="Garamond" w:hAnsi="Garamond" w:cs="Open Sans"/>
          <w:sz w:val="22"/>
          <w:szCs w:val="22"/>
        </w:rPr>
        <w:t xml:space="preserve">Fiona uses experimental electronica </w:t>
      </w:r>
      <w:r w:rsidR="00C56F3C">
        <w:rPr>
          <w:rFonts w:ascii="Garamond" w:hAnsi="Garamond" w:cs="Open Sans"/>
          <w:sz w:val="22"/>
          <w:szCs w:val="22"/>
        </w:rPr>
        <w:t>production</w:t>
      </w:r>
      <w:r w:rsidR="001D086E" w:rsidRPr="00F82C09">
        <w:rPr>
          <w:rFonts w:ascii="Garamond" w:hAnsi="Garamond" w:cs="Open Sans"/>
          <w:sz w:val="22"/>
          <w:szCs w:val="22"/>
        </w:rPr>
        <w:t xml:space="preserve"> combined with her own vocals and found sounds to explore identity, heritage and belonging.</w:t>
      </w:r>
      <w:r w:rsidR="00C56F3C">
        <w:rPr>
          <w:rFonts w:ascii="Garamond" w:hAnsi="Garamond" w:cs="Open Sans"/>
          <w:sz w:val="22"/>
          <w:szCs w:val="22"/>
        </w:rPr>
        <w:t xml:space="preserve">  Her debut release in 2007 was included on the Warner Music compilation “Sound </w:t>
      </w:r>
      <w:r w:rsidR="008B5743">
        <w:rPr>
          <w:rFonts w:ascii="Garamond" w:hAnsi="Garamond" w:cs="Open Sans"/>
          <w:sz w:val="22"/>
          <w:szCs w:val="22"/>
        </w:rPr>
        <w:t>o</w:t>
      </w:r>
      <w:r w:rsidR="00C56F3C">
        <w:rPr>
          <w:rFonts w:ascii="Garamond" w:hAnsi="Garamond" w:cs="Open Sans"/>
          <w:sz w:val="22"/>
          <w:szCs w:val="22"/>
        </w:rPr>
        <w:t xml:space="preserve">f The World” by the BBC world music DJ Charlie Gillett. </w:t>
      </w:r>
      <w:r w:rsidR="001D086E" w:rsidRPr="00F82C09">
        <w:rPr>
          <w:rFonts w:ascii="Garamond" w:hAnsi="Garamond" w:cs="Open Sans"/>
          <w:sz w:val="22"/>
          <w:szCs w:val="22"/>
        </w:rPr>
        <w:t xml:space="preserve"> </w:t>
      </w:r>
      <w:r w:rsidR="00D73464">
        <w:rPr>
          <w:rFonts w:ascii="Garamond" w:hAnsi="Garamond" w:cs="Open Sans"/>
          <w:sz w:val="22"/>
          <w:szCs w:val="22"/>
        </w:rPr>
        <w:t>The</w:t>
      </w:r>
      <w:r w:rsidR="001D086E" w:rsidRPr="00F82C09">
        <w:rPr>
          <w:rFonts w:ascii="Garamond" w:hAnsi="Garamond" w:cs="Open Sans"/>
          <w:sz w:val="22"/>
          <w:szCs w:val="22"/>
        </w:rPr>
        <w:t xml:space="preserve"> solo album Alien Lullabies was released in 2016, alongside a run of her show in the Edinburgh Festival Fringe, as part of Creative Scotland’s Made </w:t>
      </w:r>
      <w:proofErr w:type="gramStart"/>
      <w:r w:rsidR="001D086E" w:rsidRPr="00F82C09">
        <w:rPr>
          <w:rFonts w:ascii="Garamond" w:hAnsi="Garamond" w:cs="Open Sans"/>
          <w:sz w:val="22"/>
          <w:szCs w:val="22"/>
        </w:rPr>
        <w:t>In</w:t>
      </w:r>
      <w:proofErr w:type="gramEnd"/>
      <w:r w:rsidR="001D086E" w:rsidRPr="00F82C09">
        <w:rPr>
          <w:rFonts w:ascii="Garamond" w:hAnsi="Garamond" w:cs="Open Sans"/>
          <w:sz w:val="22"/>
          <w:szCs w:val="22"/>
        </w:rPr>
        <w:t xml:space="preserve"> Scotland showcase programme. Fiona has also collaborated with theatre and filmmakers on installations and site-specific audio-visual work.</w:t>
      </w:r>
      <w:r w:rsidR="001D086E" w:rsidRPr="00F82C09">
        <w:rPr>
          <w:rStyle w:val="apple-converted-space"/>
          <w:rFonts w:ascii="Garamond" w:hAnsi="Garamond" w:cs="Open Sans"/>
          <w:sz w:val="22"/>
          <w:szCs w:val="22"/>
          <w:bdr w:val="none" w:sz="0" w:space="0" w:color="auto" w:frame="1"/>
        </w:rPr>
        <w:t> </w:t>
      </w:r>
    </w:p>
    <w:p w14:paraId="4043EEB6" w14:textId="0A6E82DD" w:rsidR="001D086E" w:rsidRPr="00F82C09" w:rsidRDefault="00F82C09" w:rsidP="001D086E">
      <w:pPr>
        <w:pStyle w:val="NoSpacing"/>
        <w:rPr>
          <w:rFonts w:ascii="Garamond" w:hAnsi="Garamond" w:cs="Open Sans"/>
          <w:sz w:val="22"/>
          <w:szCs w:val="22"/>
          <w:bdr w:val="none" w:sz="0" w:space="0" w:color="auto" w:frame="1"/>
        </w:rPr>
      </w:pPr>
      <w:r w:rsidRPr="00F82C09">
        <w:rPr>
          <w:rStyle w:val="apple-converted-space"/>
          <w:rFonts w:ascii="Garamond" w:hAnsi="Garamond" w:cs="Open Sans"/>
          <w:sz w:val="22"/>
          <w:szCs w:val="22"/>
          <w:bdr w:val="none" w:sz="0" w:space="0" w:color="auto" w:frame="1"/>
        </w:rPr>
        <w:t xml:space="preserve"> </w:t>
      </w:r>
      <w:hyperlink r:id="rId12" w:history="1">
        <w:r w:rsidRPr="00F82C09">
          <w:rPr>
            <w:rStyle w:val="Hyperlink"/>
            <w:rFonts w:ascii="Garamond" w:hAnsi="Garamond" w:cs="Open Sans"/>
            <w:b/>
            <w:bCs/>
            <w:color w:val="auto"/>
            <w:sz w:val="22"/>
            <w:szCs w:val="22"/>
            <w:bdr w:val="none" w:sz="0" w:space="0" w:color="auto" w:frame="1"/>
          </w:rPr>
          <w:t>www.fionasoepaing.co.uk</w:t>
        </w:r>
      </w:hyperlink>
    </w:p>
    <w:p w14:paraId="1CF4AC28" w14:textId="68539262" w:rsidR="001D086E" w:rsidRDefault="001D086E" w:rsidP="001309DC">
      <w:pPr>
        <w:rPr>
          <w:rFonts w:ascii="Garamond" w:hAnsi="Garamond"/>
        </w:rPr>
      </w:pPr>
    </w:p>
    <w:p w14:paraId="62537829" w14:textId="1590E794" w:rsidR="001D086E" w:rsidRPr="001D086E" w:rsidRDefault="00605DF2" w:rsidP="001309DC">
      <w:pPr>
        <w:rPr>
          <w:rFonts w:ascii="Garamond" w:hAnsi="Garamond"/>
          <w:b/>
          <w:bCs/>
        </w:rPr>
      </w:pPr>
      <w:r>
        <w:rPr>
          <w:rFonts w:ascii="Garamond" w:hAnsi="Garamond"/>
          <w:noProof/>
          <w:shd w:val="clear" w:color="auto" w:fill="FFFFFF"/>
        </w:rPr>
        <w:drawing>
          <wp:anchor distT="0" distB="0" distL="114300" distR="114300" simplePos="0" relativeHeight="251667456" behindDoc="0" locked="0" layoutInCell="1" allowOverlap="1" wp14:anchorId="40AF8B67" wp14:editId="3668E8A3">
            <wp:simplePos x="0" y="0"/>
            <wp:positionH relativeFrom="margin">
              <wp:posOffset>4326527</wp:posOffset>
            </wp:positionH>
            <wp:positionV relativeFrom="margin">
              <wp:posOffset>5873568</wp:posOffset>
            </wp:positionV>
            <wp:extent cx="1568994" cy="1568994"/>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8994" cy="1568994"/>
                    </a:xfrm>
                    <a:prstGeom prst="rect">
                      <a:avLst/>
                    </a:prstGeom>
                  </pic:spPr>
                </pic:pic>
              </a:graphicData>
            </a:graphic>
          </wp:anchor>
        </w:drawing>
      </w:r>
      <w:r w:rsidR="001D086E" w:rsidRPr="001D086E">
        <w:rPr>
          <w:rFonts w:ascii="Garamond" w:hAnsi="Garamond"/>
          <w:b/>
          <w:bCs/>
        </w:rPr>
        <w:t>Animation &amp; Visuals: Isla Goldie</w:t>
      </w:r>
      <w:r w:rsidR="00D73464">
        <w:rPr>
          <w:rFonts w:ascii="Garamond" w:hAnsi="Garamond"/>
          <w:b/>
          <w:bCs/>
        </w:rPr>
        <w:t>/</w:t>
      </w:r>
      <w:proofErr w:type="spellStart"/>
      <w:r w:rsidR="00D73464">
        <w:rPr>
          <w:rFonts w:ascii="Garamond" w:hAnsi="Garamond"/>
          <w:b/>
          <w:bCs/>
        </w:rPr>
        <w:t>Dudendance</w:t>
      </w:r>
      <w:proofErr w:type="spellEnd"/>
    </w:p>
    <w:p w14:paraId="63271D5E" w14:textId="18B984A6" w:rsidR="004D39B7" w:rsidRDefault="004D39B7" w:rsidP="004D39B7">
      <w:pPr>
        <w:pStyle w:val="NoSpacing"/>
        <w:rPr>
          <w:rFonts w:ascii="Garamond" w:hAnsi="Garamond"/>
          <w:shd w:val="clear" w:color="auto" w:fill="FFFFFF"/>
        </w:rPr>
      </w:pPr>
    </w:p>
    <w:p w14:paraId="59354C0A" w14:textId="2F817C79" w:rsidR="004D39B7" w:rsidRDefault="00D13D5D" w:rsidP="004D39B7">
      <w:pPr>
        <w:pStyle w:val="NoSpacing"/>
        <w:rPr>
          <w:rFonts w:ascii="Garamond" w:hAnsi="Garamond"/>
          <w:shd w:val="clear" w:color="auto" w:fill="FFFFFF"/>
        </w:rPr>
      </w:pPr>
      <w:r w:rsidRPr="004D39B7">
        <w:rPr>
          <w:rFonts w:ascii="Garamond" w:hAnsi="Garamond"/>
          <w:shd w:val="clear" w:color="auto" w:fill="FFFFFF"/>
        </w:rPr>
        <w:t xml:space="preserve">Isla Goldie is a photography and visual artist with a specific interest in the human condition, in particular the fleeting moments of fragility, </w:t>
      </w:r>
      <w:proofErr w:type="gramStart"/>
      <w:r w:rsidRPr="004D39B7">
        <w:rPr>
          <w:rFonts w:ascii="Garamond" w:hAnsi="Garamond"/>
          <w:shd w:val="clear" w:color="auto" w:fill="FFFFFF"/>
        </w:rPr>
        <w:t>preciousness</w:t>
      </w:r>
      <w:proofErr w:type="gramEnd"/>
      <w:r w:rsidRPr="004D39B7">
        <w:rPr>
          <w:rFonts w:ascii="Garamond" w:hAnsi="Garamond"/>
          <w:shd w:val="clear" w:color="auto" w:fill="FFFFFF"/>
        </w:rPr>
        <w:t xml:space="preserve"> and unpredictability that it can create.</w:t>
      </w:r>
      <w:r w:rsidR="004D39B7" w:rsidRPr="004D39B7">
        <w:rPr>
          <w:rFonts w:ascii="Garamond" w:hAnsi="Garamond"/>
          <w:shd w:val="clear" w:color="auto" w:fill="FFFFFF"/>
        </w:rPr>
        <w:t xml:space="preserve"> </w:t>
      </w:r>
    </w:p>
    <w:p w14:paraId="68D8A3BA" w14:textId="7DE263E9" w:rsidR="004D39B7" w:rsidRPr="004D39B7" w:rsidRDefault="00000000" w:rsidP="004D39B7">
      <w:pPr>
        <w:pStyle w:val="NoSpacing"/>
        <w:rPr>
          <w:rFonts w:ascii="Garamond" w:hAnsi="Garamond"/>
        </w:rPr>
      </w:pPr>
      <w:hyperlink r:id="rId14" w:history="1">
        <w:r w:rsidR="004D39B7" w:rsidRPr="004D39B7">
          <w:rPr>
            <w:rStyle w:val="Hyperlink"/>
            <w:rFonts w:ascii="Garamond" w:hAnsi="Garamond"/>
            <w:color w:val="auto"/>
          </w:rPr>
          <w:t>Islagoldie.myportfolio.com</w:t>
        </w:r>
      </w:hyperlink>
    </w:p>
    <w:p w14:paraId="7267CFE5" w14:textId="1ACF63FA" w:rsidR="00D13D5D" w:rsidRDefault="00D13D5D" w:rsidP="00D13D5D">
      <w:pPr>
        <w:rPr>
          <w:rFonts w:ascii="Roboto" w:eastAsia="Times New Roman" w:hAnsi="Roboto" w:cs="Times New Roman"/>
          <w:color w:val="FF0000"/>
          <w:sz w:val="23"/>
          <w:szCs w:val="23"/>
          <w:shd w:val="clear" w:color="auto" w:fill="FFFFFF"/>
        </w:rPr>
      </w:pPr>
    </w:p>
    <w:p w14:paraId="09508EFF" w14:textId="77777777" w:rsidR="004D39B7" w:rsidRPr="004D39B7" w:rsidRDefault="004D39B7" w:rsidP="004D39B7">
      <w:pPr>
        <w:rPr>
          <w:rFonts w:ascii="Garamond" w:eastAsia="Times New Roman" w:hAnsi="Garamond" w:cs="Times New Roman"/>
          <w:sz w:val="23"/>
          <w:szCs w:val="23"/>
          <w:shd w:val="clear" w:color="auto" w:fill="FFFFFF"/>
        </w:rPr>
      </w:pPr>
      <w:proofErr w:type="spellStart"/>
      <w:r w:rsidRPr="004D39B7">
        <w:rPr>
          <w:rFonts w:ascii="Garamond" w:eastAsia="Times New Roman" w:hAnsi="Garamond" w:cs="Times New Roman"/>
          <w:sz w:val="23"/>
          <w:szCs w:val="23"/>
          <w:shd w:val="clear" w:color="auto" w:fill="FFFFFF"/>
        </w:rPr>
        <w:t>Dudendance</w:t>
      </w:r>
      <w:proofErr w:type="spellEnd"/>
      <w:r w:rsidRPr="004D39B7">
        <w:rPr>
          <w:rFonts w:ascii="Garamond" w:eastAsia="Times New Roman" w:hAnsi="Garamond" w:cs="Times New Roman"/>
          <w:sz w:val="23"/>
          <w:szCs w:val="23"/>
          <w:shd w:val="clear" w:color="auto" w:fill="FFFFFF"/>
        </w:rPr>
        <w:t xml:space="preserve"> Theatre have pioneered an original voice by layering film, sound, </w:t>
      </w:r>
      <w:proofErr w:type="gramStart"/>
      <w:r w:rsidRPr="004D39B7">
        <w:rPr>
          <w:rFonts w:ascii="Garamond" w:eastAsia="Times New Roman" w:hAnsi="Garamond" w:cs="Times New Roman"/>
          <w:sz w:val="23"/>
          <w:szCs w:val="23"/>
          <w:shd w:val="clear" w:color="auto" w:fill="FFFFFF"/>
        </w:rPr>
        <w:t>narrative</w:t>
      </w:r>
      <w:proofErr w:type="gramEnd"/>
      <w:r w:rsidRPr="004D39B7">
        <w:rPr>
          <w:rFonts w:ascii="Garamond" w:eastAsia="Times New Roman" w:hAnsi="Garamond" w:cs="Times New Roman"/>
          <w:sz w:val="23"/>
          <w:szCs w:val="23"/>
          <w:shd w:val="clear" w:color="auto" w:fill="FFFFFF"/>
        </w:rPr>
        <w:t xml:space="preserve"> and movement. The company works with international collaborators as well as non-professionals, establishing an international reputation for performance through its work in Germany, Belgium, Canada, Brazil and Argentina and Scotland. </w:t>
      </w:r>
    </w:p>
    <w:p w14:paraId="2F93C0B9" w14:textId="61C1344C" w:rsidR="00095413" w:rsidRPr="004D39B7" w:rsidRDefault="00000000" w:rsidP="00D13D5D">
      <w:pPr>
        <w:rPr>
          <w:rFonts w:ascii="Garamond" w:eastAsia="Times New Roman" w:hAnsi="Garamond" w:cs="Times New Roman"/>
          <w:sz w:val="23"/>
          <w:szCs w:val="23"/>
          <w:shd w:val="clear" w:color="auto" w:fill="FFFFFF"/>
        </w:rPr>
      </w:pPr>
      <w:hyperlink r:id="rId15" w:history="1">
        <w:r w:rsidR="004D39B7" w:rsidRPr="004D39B7">
          <w:rPr>
            <w:rStyle w:val="Hyperlink"/>
            <w:rFonts w:ascii="Garamond" w:eastAsia="Times New Roman" w:hAnsi="Garamond" w:cs="Times New Roman"/>
            <w:color w:val="auto"/>
            <w:sz w:val="23"/>
            <w:szCs w:val="23"/>
            <w:shd w:val="clear" w:color="auto" w:fill="FFFFFF"/>
          </w:rPr>
          <w:t>https://dudendance.wordpress.com</w:t>
        </w:r>
      </w:hyperlink>
    </w:p>
    <w:p w14:paraId="789D868C" w14:textId="6E9E850C" w:rsidR="00BB0B78" w:rsidRDefault="00BB0B78" w:rsidP="001309DC">
      <w:pPr>
        <w:rPr>
          <w:rFonts w:ascii="Garamond" w:hAnsi="Garamond"/>
          <w:color w:val="FF0000"/>
        </w:rPr>
      </w:pPr>
    </w:p>
    <w:p w14:paraId="52631EC2" w14:textId="77777777" w:rsidR="004D39B7" w:rsidRDefault="004D39B7" w:rsidP="001309DC">
      <w:pPr>
        <w:rPr>
          <w:rFonts w:ascii="Garamond" w:hAnsi="Garamond"/>
          <w:color w:val="FF0000"/>
        </w:rPr>
      </w:pPr>
    </w:p>
    <w:p w14:paraId="34E7163F" w14:textId="77777777" w:rsidR="00237501" w:rsidRDefault="00EB4030" w:rsidP="00237501">
      <w:pPr>
        <w:rPr>
          <w:rFonts w:ascii="Garamond" w:hAnsi="Garamond" w:cs="Open Sans"/>
          <w:sz w:val="23"/>
          <w:szCs w:val="23"/>
          <w:shd w:val="clear" w:color="auto" w:fill="FFFFFF"/>
        </w:rPr>
      </w:pPr>
      <w:r w:rsidRPr="00DC5A27">
        <w:rPr>
          <w:rStyle w:val="Strong"/>
          <w:rFonts w:ascii="Garamond" w:hAnsi="Garamond" w:cs="Open Sans"/>
          <w:sz w:val="23"/>
          <w:szCs w:val="23"/>
          <w:bdr w:val="none" w:sz="0" w:space="0" w:color="auto" w:frame="1"/>
        </w:rPr>
        <w:t>Sand, Silt, Flint</w:t>
      </w:r>
      <w:r w:rsidRPr="00DC5A27">
        <w:rPr>
          <w:rStyle w:val="apple-converted-space"/>
          <w:rFonts w:ascii="Garamond" w:hAnsi="Garamond" w:cs="Open Sans"/>
          <w:sz w:val="23"/>
          <w:szCs w:val="23"/>
          <w:shd w:val="clear" w:color="auto" w:fill="FFFFFF"/>
        </w:rPr>
        <w:t> </w:t>
      </w:r>
      <w:r w:rsidRPr="00DC5A27">
        <w:rPr>
          <w:rFonts w:ascii="Garamond" w:hAnsi="Garamond" w:cs="Open Sans"/>
          <w:sz w:val="23"/>
          <w:szCs w:val="23"/>
          <w:shd w:val="clear" w:color="auto" w:fill="FFFFFF"/>
        </w:rPr>
        <w:t xml:space="preserve">includes contributions from traditional Scottish, </w:t>
      </w:r>
      <w:proofErr w:type="gramStart"/>
      <w:r w:rsidRPr="00DC5A27">
        <w:rPr>
          <w:rFonts w:ascii="Garamond" w:hAnsi="Garamond" w:cs="Open Sans"/>
          <w:sz w:val="23"/>
          <w:szCs w:val="23"/>
          <w:shd w:val="clear" w:color="auto" w:fill="FFFFFF"/>
        </w:rPr>
        <w:t>classical</w:t>
      </w:r>
      <w:proofErr w:type="gramEnd"/>
      <w:r w:rsidRPr="00DC5A27">
        <w:rPr>
          <w:rFonts w:ascii="Garamond" w:hAnsi="Garamond" w:cs="Open Sans"/>
          <w:sz w:val="23"/>
          <w:szCs w:val="23"/>
          <w:shd w:val="clear" w:color="auto" w:fill="FFFFFF"/>
        </w:rPr>
        <w:t xml:space="preserve"> and experimental musicians, including renowned fiddle player Paul Anderson MBE and cellist Alice Allen.</w:t>
      </w:r>
    </w:p>
    <w:p w14:paraId="611F9BE7" w14:textId="5CFEC562" w:rsidR="002D04C2" w:rsidRPr="00237501" w:rsidRDefault="00A82B19" w:rsidP="00237501">
      <w:pPr>
        <w:rPr>
          <w:rFonts w:ascii="Garamond" w:hAnsi="Garamond"/>
        </w:rPr>
      </w:pPr>
      <w:r w:rsidRPr="00BB0B78">
        <w:rPr>
          <w:rFonts w:ascii="Garamond" w:hAnsi="Garamond"/>
          <w:b/>
          <w:bCs/>
          <w:u w:val="single"/>
        </w:rPr>
        <w:lastRenderedPageBreak/>
        <w:t xml:space="preserve">Background </w:t>
      </w:r>
    </w:p>
    <w:p w14:paraId="5CF40B86" w14:textId="77777777" w:rsidR="00F82C09" w:rsidRDefault="00F82C09" w:rsidP="00BB0B78">
      <w:pPr>
        <w:pStyle w:val="NoSpacing"/>
        <w:rPr>
          <w:rFonts w:ascii="Garamond" w:hAnsi="Garamond"/>
        </w:rPr>
      </w:pPr>
    </w:p>
    <w:p w14:paraId="20C21E41" w14:textId="124E3280" w:rsidR="00514502" w:rsidRDefault="00BB0B78" w:rsidP="00BB0B78">
      <w:pPr>
        <w:pStyle w:val="NoSpacing"/>
        <w:rPr>
          <w:rFonts w:ascii="Garamond" w:hAnsi="Garamond"/>
        </w:rPr>
      </w:pPr>
      <w:r>
        <w:rPr>
          <w:rFonts w:ascii="Garamond" w:hAnsi="Garamond"/>
        </w:rPr>
        <w:t>“</w:t>
      </w:r>
      <w:r w:rsidR="00514502" w:rsidRPr="00BB0B78">
        <w:rPr>
          <w:rFonts w:ascii="Garamond" w:hAnsi="Garamond"/>
          <w:i/>
          <w:iCs/>
        </w:rPr>
        <w:t>I already knew a few folk songs from the North East, but never realised the tradition was so immense… when I discovered that one of my relatives was one of the original ballad singers, that was a lightbulb moment for me, when everything clicked into place</w:t>
      </w:r>
      <w:r w:rsidR="00514502" w:rsidRPr="00BB0B78">
        <w:rPr>
          <w:rFonts w:ascii="Garamond" w:hAnsi="Garamond"/>
        </w:rPr>
        <w:t>.</w:t>
      </w:r>
      <w:r>
        <w:rPr>
          <w:rFonts w:ascii="Garamond" w:hAnsi="Garamond"/>
        </w:rPr>
        <w:t>”</w:t>
      </w:r>
    </w:p>
    <w:p w14:paraId="38FE6985" w14:textId="77777777" w:rsidR="00BB0B78" w:rsidRPr="00BB0B78" w:rsidRDefault="00BB0B78" w:rsidP="00BB0B78">
      <w:pPr>
        <w:pStyle w:val="NoSpacing"/>
        <w:rPr>
          <w:rFonts w:ascii="Garamond" w:hAnsi="Garamond"/>
        </w:rPr>
      </w:pPr>
    </w:p>
    <w:p w14:paraId="01C82F6B" w14:textId="19EF1FA7" w:rsidR="00514502" w:rsidRDefault="00BB0B78" w:rsidP="00BB0B78">
      <w:pPr>
        <w:pStyle w:val="NoSpacing"/>
        <w:rPr>
          <w:rFonts w:ascii="Garamond" w:hAnsi="Garamond"/>
        </w:rPr>
      </w:pPr>
      <w:r w:rsidRPr="00BB0B78">
        <w:rPr>
          <w:rFonts w:ascii="Garamond" w:hAnsi="Garamond"/>
        </w:rPr>
        <w:t>Fiona developed the idea for</w:t>
      </w:r>
      <w:r w:rsidRPr="00BB0B78">
        <w:rPr>
          <w:rStyle w:val="apple-converted-space"/>
          <w:rFonts w:ascii="Garamond" w:hAnsi="Garamond"/>
        </w:rPr>
        <w:t> </w:t>
      </w:r>
      <w:r w:rsidRPr="00BB0B78">
        <w:rPr>
          <w:rStyle w:val="Strong"/>
          <w:rFonts w:ascii="Garamond" w:hAnsi="Garamond"/>
          <w:b w:val="0"/>
          <w:bCs w:val="0"/>
        </w:rPr>
        <w:t>Sand, Silt, Flint</w:t>
      </w:r>
      <w:r w:rsidRPr="00BB0B78">
        <w:rPr>
          <w:rStyle w:val="apple-converted-space"/>
          <w:rFonts w:ascii="Garamond" w:hAnsi="Garamond"/>
        </w:rPr>
        <w:t> </w:t>
      </w:r>
      <w:r w:rsidRPr="00BB0B78">
        <w:rPr>
          <w:rFonts w:ascii="Garamond" w:hAnsi="Garamond"/>
        </w:rPr>
        <w:t>while she was researching her family history. On returning to Aberdeenshire after many years living outside Scotland, Fiona felt disconnected from her roots and heritage. A desire to re-connect with her Scottish roots led her to revisit some of the landscapes and stories she knew as a child. Fiona was excited to discover that she is related to one of the original North East ballad singers, John Strachan, who was recorded by the folk historian Alan Lomax.  Fiona was inspired to carry this link with the past, into the future, by recording her own electronica version of one of John Strachan’s songs. This gradually developed into the idea for</w:t>
      </w:r>
      <w:r w:rsidRPr="00BB0B78">
        <w:rPr>
          <w:rStyle w:val="apple-converted-space"/>
          <w:rFonts w:ascii="Garamond" w:hAnsi="Garamond"/>
        </w:rPr>
        <w:t> </w:t>
      </w:r>
      <w:r w:rsidRPr="00BB0B78">
        <w:rPr>
          <w:rStyle w:val="Strong"/>
          <w:rFonts w:ascii="Garamond" w:hAnsi="Garamond"/>
          <w:b w:val="0"/>
          <w:bCs w:val="0"/>
        </w:rPr>
        <w:t>Sand, Silt, Flint</w:t>
      </w:r>
      <w:r w:rsidRPr="00BB0B78">
        <w:rPr>
          <w:rStyle w:val="apple-converted-space"/>
          <w:rFonts w:ascii="Garamond" w:hAnsi="Garamond"/>
        </w:rPr>
        <w:t> </w:t>
      </w:r>
      <w:r w:rsidRPr="00BB0B78">
        <w:rPr>
          <w:rFonts w:ascii="Garamond" w:hAnsi="Garamond"/>
        </w:rPr>
        <w:t>and to re-imagine and re-interpret some of North East Scotland’s traditional ballads and folk tales for new audiences, presenting the work in a novel and engaging way, keeping the stories alive and bringing the tradition forward in a new direction.</w:t>
      </w:r>
      <w:r w:rsidRPr="00BB0B78">
        <w:rPr>
          <w:rStyle w:val="apple-converted-space"/>
          <w:rFonts w:ascii="Garamond" w:hAnsi="Garamond"/>
        </w:rPr>
        <w:t> </w:t>
      </w:r>
      <w:r w:rsidR="00514502" w:rsidRPr="00BB0B78">
        <w:rPr>
          <w:rFonts w:ascii="Garamond" w:hAnsi="Garamond"/>
        </w:rPr>
        <w:t>Using the Doric dialect of the North East, Fiona re-imagines traditional ballads from the area, creating new songs inspired by landscape and folklore.</w:t>
      </w:r>
    </w:p>
    <w:p w14:paraId="3D47FFFB" w14:textId="1D897723" w:rsidR="00BB0B78" w:rsidRPr="00BB0B78" w:rsidRDefault="00BB0B78" w:rsidP="00BB0B78">
      <w:pPr>
        <w:pStyle w:val="NoSpacing"/>
        <w:rPr>
          <w:rFonts w:ascii="Garamond" w:hAnsi="Garamond"/>
        </w:rPr>
      </w:pPr>
    </w:p>
    <w:p w14:paraId="303ACF99" w14:textId="059DFECC" w:rsidR="00A82B19" w:rsidRPr="00EB4030" w:rsidRDefault="00605DF2" w:rsidP="004D39B7">
      <w:pPr>
        <w:rPr>
          <w:rFonts w:ascii="Garamond" w:hAnsi="Garamond"/>
          <w:b/>
          <w:bCs/>
          <w:u w:val="single"/>
        </w:rPr>
      </w:pPr>
      <w:r>
        <w:rPr>
          <w:rFonts w:ascii="Garamond" w:hAnsi="Garamond"/>
          <w:b/>
          <w:bCs/>
          <w:noProof/>
          <w:u w:val="single"/>
        </w:rPr>
        <w:drawing>
          <wp:anchor distT="0" distB="0" distL="114300" distR="114300" simplePos="0" relativeHeight="251668480" behindDoc="0" locked="0" layoutInCell="1" allowOverlap="1" wp14:anchorId="00C02FF6" wp14:editId="67DC6F6A">
            <wp:simplePos x="0" y="0"/>
            <wp:positionH relativeFrom="margin">
              <wp:posOffset>4153444</wp:posOffset>
            </wp:positionH>
            <wp:positionV relativeFrom="margin">
              <wp:posOffset>3357064</wp:posOffset>
            </wp:positionV>
            <wp:extent cx="1640840" cy="164084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0840" cy="1640840"/>
                    </a:xfrm>
                    <a:prstGeom prst="rect">
                      <a:avLst/>
                    </a:prstGeom>
                  </pic:spPr>
                </pic:pic>
              </a:graphicData>
            </a:graphic>
            <wp14:sizeRelH relativeFrom="margin">
              <wp14:pctWidth>0</wp14:pctWidth>
            </wp14:sizeRelH>
            <wp14:sizeRelV relativeFrom="margin">
              <wp14:pctHeight>0</wp14:pctHeight>
            </wp14:sizeRelV>
          </wp:anchor>
        </w:drawing>
      </w:r>
      <w:r w:rsidR="00A82B19" w:rsidRPr="00EB4030">
        <w:rPr>
          <w:rFonts w:ascii="Garamond" w:hAnsi="Garamond"/>
          <w:b/>
          <w:bCs/>
          <w:u w:val="single"/>
        </w:rPr>
        <w:t xml:space="preserve">Sound Walks </w:t>
      </w:r>
    </w:p>
    <w:p w14:paraId="0893FB74" w14:textId="435A2395" w:rsidR="00BB0B78" w:rsidRPr="00F82C09" w:rsidRDefault="00EB4030" w:rsidP="00EB4030">
      <w:pPr>
        <w:rPr>
          <w:rFonts w:ascii="Garamond" w:hAnsi="Garamond" w:cs="Open Sans"/>
          <w:sz w:val="23"/>
          <w:szCs w:val="23"/>
        </w:rPr>
      </w:pPr>
      <w:r w:rsidRPr="00F82C09">
        <w:rPr>
          <w:rFonts w:ascii="Garamond" w:hAnsi="Garamond" w:cs="Open Sans"/>
          <w:sz w:val="23"/>
          <w:szCs w:val="23"/>
        </w:rPr>
        <w:t xml:space="preserve">Each Sand, Silt, Flint song is linked to a specific </w:t>
      </w:r>
      <w:proofErr w:type="gramStart"/>
      <w:r w:rsidRPr="00F82C09">
        <w:rPr>
          <w:rFonts w:ascii="Garamond" w:hAnsi="Garamond" w:cs="Open Sans"/>
          <w:sz w:val="23"/>
          <w:szCs w:val="23"/>
        </w:rPr>
        <w:t>North East</w:t>
      </w:r>
      <w:proofErr w:type="gramEnd"/>
      <w:r w:rsidRPr="00F82C09">
        <w:rPr>
          <w:rFonts w:ascii="Garamond" w:hAnsi="Garamond" w:cs="Open Sans"/>
          <w:sz w:val="23"/>
          <w:szCs w:val="23"/>
        </w:rPr>
        <w:t xml:space="preserve"> location which reach from the bleak expanses of The </w:t>
      </w:r>
      <w:proofErr w:type="spellStart"/>
      <w:r w:rsidRPr="00F82C09">
        <w:rPr>
          <w:rFonts w:ascii="Garamond" w:hAnsi="Garamond" w:cs="Open Sans"/>
          <w:sz w:val="23"/>
          <w:szCs w:val="23"/>
        </w:rPr>
        <w:t>Lecht</w:t>
      </w:r>
      <w:proofErr w:type="spellEnd"/>
      <w:r w:rsidRPr="00F82C09">
        <w:rPr>
          <w:rFonts w:ascii="Garamond" w:hAnsi="Garamond" w:cs="Open Sans"/>
          <w:sz w:val="23"/>
          <w:szCs w:val="23"/>
        </w:rPr>
        <w:t xml:space="preserve"> in the Cairngorms, to the dramatic Banffshire coast. We are delighted to also present the album as </w:t>
      </w:r>
      <w:r w:rsidR="00BB0B78" w:rsidRPr="00F82C09">
        <w:rPr>
          <w:rFonts w:ascii="Garamond" w:hAnsi="Garamond" w:cs="Open Sans"/>
          <w:sz w:val="23"/>
          <w:szCs w:val="23"/>
        </w:rPr>
        <w:t>a series of outdoor geo-located sound walks in the</w:t>
      </w:r>
      <w:r w:rsidR="00BB0B78" w:rsidRPr="00F82C09">
        <w:rPr>
          <w:rStyle w:val="apple-converted-space"/>
          <w:rFonts w:ascii="Garamond" w:hAnsi="Garamond" w:cs="Open Sans"/>
          <w:sz w:val="23"/>
          <w:szCs w:val="23"/>
        </w:rPr>
        <w:t> </w:t>
      </w:r>
      <w:r w:rsidR="00BB0B78" w:rsidRPr="00F82C09">
        <w:rPr>
          <w:rFonts w:ascii="Garamond" w:hAnsi="Garamond" w:cs="Open Sans"/>
          <w:sz w:val="23"/>
          <w:szCs w:val="23"/>
          <w:bdr w:val="none" w:sz="0" w:space="0" w:color="auto" w:frame="1"/>
        </w:rPr>
        <w:t>Echoes</w:t>
      </w:r>
      <w:r w:rsidR="00BB0B78" w:rsidRPr="00F82C09">
        <w:rPr>
          <w:rStyle w:val="apple-converted-space"/>
          <w:rFonts w:ascii="Garamond" w:hAnsi="Garamond" w:cs="Open Sans"/>
          <w:sz w:val="23"/>
          <w:szCs w:val="23"/>
        </w:rPr>
        <w:t> </w:t>
      </w:r>
      <w:r w:rsidR="00BB0B78" w:rsidRPr="00F82C09">
        <w:rPr>
          <w:rFonts w:ascii="Garamond" w:hAnsi="Garamond" w:cs="Open Sans"/>
          <w:sz w:val="23"/>
          <w:szCs w:val="23"/>
        </w:rPr>
        <w:t>mobile app; using smart-phones and headphones, the audio is triggered by GPS, enabling audiences to experience the music in the environments which provided its inspiration.</w:t>
      </w:r>
    </w:p>
    <w:p w14:paraId="643ABB1F" w14:textId="4DB7468F" w:rsidR="00BB0B78" w:rsidRPr="00F82C09" w:rsidRDefault="00BB0B78" w:rsidP="00EB4030">
      <w:pPr>
        <w:rPr>
          <w:rFonts w:ascii="Garamond" w:hAnsi="Garamond" w:cs="Open Sans"/>
          <w:sz w:val="23"/>
          <w:szCs w:val="23"/>
        </w:rPr>
      </w:pPr>
      <w:r w:rsidRPr="00F82C09">
        <w:rPr>
          <w:rFonts w:ascii="Garamond" w:hAnsi="Garamond" w:cs="Open Sans"/>
          <w:sz w:val="23"/>
          <w:szCs w:val="23"/>
        </w:rPr>
        <w:t xml:space="preserve">The walks have been researched and written </w:t>
      </w:r>
      <w:r w:rsidR="00EB4030" w:rsidRPr="00F82C09">
        <w:rPr>
          <w:rFonts w:ascii="Garamond" w:hAnsi="Garamond" w:cs="Open Sans"/>
          <w:sz w:val="23"/>
          <w:szCs w:val="23"/>
        </w:rPr>
        <w:t xml:space="preserve">by </w:t>
      </w:r>
      <w:r w:rsidR="00256934">
        <w:rPr>
          <w:rFonts w:ascii="Garamond" w:hAnsi="Garamond" w:cs="Open Sans"/>
          <w:sz w:val="23"/>
          <w:szCs w:val="23"/>
        </w:rPr>
        <w:t xml:space="preserve">travel writer and producer </w:t>
      </w:r>
      <w:r w:rsidR="00EB4030" w:rsidRPr="00F82C09">
        <w:rPr>
          <w:rFonts w:ascii="Garamond" w:hAnsi="Garamond" w:cs="Open Sans"/>
          <w:sz w:val="23"/>
          <w:szCs w:val="23"/>
        </w:rPr>
        <w:t xml:space="preserve">Lesley Anne Rose. </w:t>
      </w:r>
    </w:p>
    <w:p w14:paraId="7CD054A4" w14:textId="5F4C081E" w:rsidR="00EB4030" w:rsidRDefault="00EB4030" w:rsidP="001D086E">
      <w:pPr>
        <w:rPr>
          <w:rFonts w:ascii="Garamond" w:hAnsi="Garamond"/>
        </w:rPr>
      </w:pPr>
    </w:p>
    <w:p w14:paraId="46750C80" w14:textId="49BF539B" w:rsidR="00A41F31" w:rsidRPr="00F9188A" w:rsidRDefault="007B0F88" w:rsidP="001309DC">
      <w:pPr>
        <w:rPr>
          <w:rFonts w:ascii="Garamond" w:hAnsi="Garamond"/>
          <w:b/>
          <w:bCs/>
          <w:u w:val="single"/>
        </w:rPr>
      </w:pPr>
      <w:r w:rsidRPr="00F9188A">
        <w:rPr>
          <w:rFonts w:ascii="Garamond" w:hAnsi="Garamond"/>
          <w:b/>
          <w:bCs/>
          <w:u w:val="single"/>
        </w:rPr>
        <w:t>About Open Road</w:t>
      </w:r>
    </w:p>
    <w:p w14:paraId="0E1D158E" w14:textId="77777777" w:rsidR="00F9188A" w:rsidRPr="00F9188A" w:rsidRDefault="00F9188A" w:rsidP="00F9188A">
      <w:pPr>
        <w:pStyle w:val="NoSpacing"/>
        <w:rPr>
          <w:rFonts w:ascii="Garamond" w:hAnsi="Garamond"/>
        </w:rPr>
      </w:pPr>
      <w:r w:rsidRPr="00F9188A">
        <w:rPr>
          <w:rFonts w:ascii="Garamond" w:hAnsi="Garamond"/>
        </w:rPr>
        <w:t>We believe that culture and creativity inspired by people and place transforms lives. </w:t>
      </w:r>
    </w:p>
    <w:p w14:paraId="0CD09ED6" w14:textId="5B91B5EE" w:rsidR="00F9188A" w:rsidRDefault="00F9188A" w:rsidP="00F9188A">
      <w:pPr>
        <w:pStyle w:val="NoSpacing"/>
        <w:rPr>
          <w:rFonts w:ascii="Garamond" w:hAnsi="Garamond"/>
        </w:rPr>
      </w:pPr>
      <w:r w:rsidRPr="00F9188A">
        <w:rPr>
          <w:rFonts w:ascii="Garamond" w:hAnsi="Garamond"/>
        </w:rPr>
        <w:t>Our mission is to be a creative, entrepreneurial organisation rooted in North East Scotland (‘the North’), but with a global vision: using arts, culture, heritage and the natural landscape to contribute towards health and wellbeing, tourism and environmental sustainability. </w:t>
      </w:r>
    </w:p>
    <w:p w14:paraId="7FFD47C5" w14:textId="540B1B68" w:rsidR="00F9188A" w:rsidRPr="00F9188A" w:rsidRDefault="00F9188A" w:rsidP="00F9188A">
      <w:pPr>
        <w:pStyle w:val="NoSpacing"/>
        <w:rPr>
          <w:rFonts w:ascii="Garamond" w:hAnsi="Garamond"/>
        </w:rPr>
      </w:pPr>
      <w:r>
        <w:rPr>
          <w:rFonts w:ascii="Garamond" w:hAnsi="Garamond"/>
        </w:rPr>
        <w:t>www.openroadltd.co.uk</w:t>
      </w:r>
    </w:p>
    <w:p w14:paraId="4BF72D6F" w14:textId="49D0CCE2" w:rsidR="007B0F88" w:rsidRDefault="007B0F88" w:rsidP="001309DC">
      <w:pPr>
        <w:rPr>
          <w:rFonts w:ascii="Garamond" w:hAnsi="Garamond"/>
        </w:rPr>
      </w:pPr>
    </w:p>
    <w:p w14:paraId="3CDF13B1" w14:textId="77777777" w:rsidR="00D6049A" w:rsidRPr="00EB4030" w:rsidRDefault="00D6049A" w:rsidP="00D6049A">
      <w:pPr>
        <w:rPr>
          <w:rFonts w:ascii="Garamond" w:hAnsi="Garamond"/>
          <w:b/>
          <w:bCs/>
          <w:u w:val="single"/>
        </w:rPr>
      </w:pPr>
      <w:r w:rsidRPr="00EB4030">
        <w:rPr>
          <w:rFonts w:ascii="Garamond" w:hAnsi="Garamond"/>
          <w:b/>
          <w:bCs/>
          <w:u w:val="single"/>
        </w:rPr>
        <w:t xml:space="preserve">More Information </w:t>
      </w:r>
    </w:p>
    <w:p w14:paraId="550352E7" w14:textId="77777777" w:rsidR="00D6049A" w:rsidRDefault="00D6049A" w:rsidP="00D6049A">
      <w:pPr>
        <w:rPr>
          <w:rFonts w:ascii="Garamond" w:hAnsi="Garamond"/>
        </w:rPr>
      </w:pPr>
    </w:p>
    <w:p w14:paraId="7B904D71" w14:textId="204D39F8" w:rsidR="00D6049A" w:rsidRPr="008B5743" w:rsidRDefault="00000000" w:rsidP="004D39B7">
      <w:pPr>
        <w:rPr>
          <w:rFonts w:ascii="Garamond" w:hAnsi="Garamond"/>
        </w:rPr>
      </w:pPr>
      <w:hyperlink r:id="rId17" w:history="1">
        <w:r w:rsidR="004D39B7" w:rsidRPr="008B5743">
          <w:rPr>
            <w:rStyle w:val="Hyperlink"/>
            <w:rFonts w:ascii="Garamond" w:hAnsi="Garamond"/>
            <w:color w:val="auto"/>
          </w:rPr>
          <w:t>https://www.openroadltd.com/projects/sand-silt-flint/</w:t>
        </w:r>
      </w:hyperlink>
      <w:r w:rsidR="004D39B7" w:rsidRPr="008B5743">
        <w:rPr>
          <w:rFonts w:ascii="Garamond" w:hAnsi="Garamond"/>
        </w:rPr>
        <w:t xml:space="preserve">     </w:t>
      </w:r>
    </w:p>
    <w:p w14:paraId="6A50E7F2" w14:textId="1965ECC0" w:rsidR="00D6049A" w:rsidRPr="008B5743" w:rsidRDefault="00D6049A" w:rsidP="001309DC">
      <w:pPr>
        <w:rPr>
          <w:rFonts w:ascii="Garamond" w:hAnsi="Garamond"/>
        </w:rPr>
      </w:pPr>
    </w:p>
    <w:p w14:paraId="07C0EA33" w14:textId="6207C946" w:rsidR="004D39B7" w:rsidRPr="008B5743" w:rsidRDefault="00000000" w:rsidP="001309DC">
      <w:pPr>
        <w:rPr>
          <w:rStyle w:val="Hyperlink"/>
          <w:rFonts w:ascii="Garamond" w:hAnsi="Garamond" w:cs="Open Sans"/>
          <w:color w:val="auto"/>
          <w:sz w:val="22"/>
          <w:szCs w:val="22"/>
          <w:bdr w:val="none" w:sz="0" w:space="0" w:color="auto" w:frame="1"/>
        </w:rPr>
      </w:pPr>
      <w:hyperlink r:id="rId18" w:history="1">
        <w:r w:rsidR="004D39B7" w:rsidRPr="008B5743">
          <w:rPr>
            <w:rStyle w:val="Hyperlink"/>
            <w:rFonts w:ascii="Garamond" w:hAnsi="Garamond" w:cs="Open Sans"/>
            <w:color w:val="auto"/>
            <w:sz w:val="22"/>
            <w:szCs w:val="22"/>
            <w:bdr w:val="none" w:sz="0" w:space="0" w:color="auto" w:frame="1"/>
          </w:rPr>
          <w:t>www.fionasoepaing.co.uk</w:t>
        </w:r>
      </w:hyperlink>
    </w:p>
    <w:p w14:paraId="5FC16748" w14:textId="19A421BB" w:rsidR="00237501" w:rsidRPr="008B5743" w:rsidRDefault="00237501" w:rsidP="001309DC">
      <w:pPr>
        <w:rPr>
          <w:rStyle w:val="Hyperlink"/>
          <w:rFonts w:ascii="Garamond" w:hAnsi="Garamond" w:cs="Open Sans"/>
          <w:color w:val="auto"/>
          <w:sz w:val="22"/>
          <w:szCs w:val="22"/>
          <w:bdr w:val="none" w:sz="0" w:space="0" w:color="auto" w:frame="1"/>
        </w:rPr>
      </w:pPr>
    </w:p>
    <w:p w14:paraId="48AEBDFA" w14:textId="687B5773" w:rsidR="00237501" w:rsidRDefault="00237501" w:rsidP="001309DC">
      <w:pPr>
        <w:rPr>
          <w:rStyle w:val="Hyperlink"/>
          <w:rFonts w:ascii="Garamond" w:hAnsi="Garamond" w:cs="Open Sans"/>
          <w:b/>
          <w:bCs/>
          <w:color w:val="auto"/>
          <w:sz w:val="22"/>
          <w:szCs w:val="22"/>
          <w:bdr w:val="none" w:sz="0" w:space="0" w:color="auto" w:frame="1"/>
        </w:rPr>
      </w:pPr>
    </w:p>
    <w:p w14:paraId="5ED6C2AC" w14:textId="77777777" w:rsidR="00237501" w:rsidRDefault="00237501" w:rsidP="001309DC">
      <w:pPr>
        <w:rPr>
          <w:rStyle w:val="Hyperlink"/>
          <w:rFonts w:ascii="Garamond" w:hAnsi="Garamond" w:cs="Open Sans"/>
          <w:b/>
          <w:bCs/>
          <w:color w:val="auto"/>
          <w:sz w:val="22"/>
          <w:szCs w:val="22"/>
          <w:bdr w:val="none" w:sz="0" w:space="0" w:color="auto" w:frame="1"/>
        </w:rPr>
      </w:pPr>
    </w:p>
    <w:p w14:paraId="0ACC1147" w14:textId="77777777" w:rsidR="00237501" w:rsidRPr="004D39B7" w:rsidRDefault="00237501" w:rsidP="001309DC">
      <w:pPr>
        <w:rPr>
          <w:rFonts w:ascii="Garamond" w:hAnsi="Garamond"/>
          <w:b/>
          <w:bCs/>
        </w:rPr>
      </w:pPr>
    </w:p>
    <w:p w14:paraId="1C43035E" w14:textId="4DB592B8" w:rsidR="00DC5A27" w:rsidRDefault="00DC5A27" w:rsidP="001309DC">
      <w:pPr>
        <w:rPr>
          <w:rFonts w:ascii="Garamond" w:hAnsi="Garamond"/>
        </w:rPr>
      </w:pPr>
      <w:r>
        <w:rPr>
          <w:rFonts w:ascii="Garamond" w:hAnsi="Garamond"/>
        </w:rPr>
        <w:t xml:space="preserve">                              </w:t>
      </w:r>
    </w:p>
    <w:p w14:paraId="49CA7C74" w14:textId="3E31705C" w:rsidR="00237501" w:rsidRPr="00C61C48" w:rsidRDefault="00237501" w:rsidP="00237501">
      <w:pPr>
        <w:jc w:val="right"/>
        <w:rPr>
          <w:rFonts w:ascii="Garamond" w:hAnsi="Garamond"/>
        </w:rPr>
      </w:pPr>
      <w:r>
        <w:rPr>
          <w:rFonts w:ascii="Garamond" w:hAnsi="Garamond"/>
          <w:noProof/>
        </w:rPr>
        <w:drawing>
          <wp:inline distT="0" distB="0" distL="0" distR="0" wp14:anchorId="09B05523" wp14:editId="5E7A3F08">
            <wp:extent cx="1718856" cy="5486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5607" cy="576330"/>
                    </a:xfrm>
                    <a:prstGeom prst="rect">
                      <a:avLst/>
                    </a:prstGeom>
                  </pic:spPr>
                </pic:pic>
              </a:graphicData>
            </a:graphic>
          </wp:inline>
        </w:drawing>
      </w:r>
    </w:p>
    <w:sectPr w:rsidR="00237501" w:rsidRPr="00C61C48">
      <w:footerReference w:type="even"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6E3C2" w14:textId="77777777" w:rsidR="0079195F" w:rsidRDefault="0079195F" w:rsidP="007F7D3E">
      <w:r>
        <w:separator/>
      </w:r>
    </w:p>
  </w:endnote>
  <w:endnote w:type="continuationSeparator" w:id="0">
    <w:p w14:paraId="6B94BB70" w14:textId="77777777" w:rsidR="0079195F" w:rsidRDefault="0079195F" w:rsidP="007F7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2" w:usb2="00000000" w:usb3="00000000" w:csb0="0000009F" w:csb1="00000000"/>
  </w:font>
  <w:font w:name="Open Sans">
    <w:panose1 w:val="020B0606030504020204"/>
    <w:charset w:val="00"/>
    <w:family w:val="swiss"/>
    <w:pitch w:val="variable"/>
    <w:sig w:usb0="E00002EF" w:usb1="4000205B" w:usb2="00000028" w:usb3="00000000" w:csb0="0000019F" w:csb1="00000000"/>
  </w:font>
  <w:font w:name="inherit">
    <w:altName w:val="Cambria"/>
    <w:panose1 w:val="020B0604020202020204"/>
    <w:charset w:val="00"/>
    <w:family w:val="roman"/>
    <w:notTrueType/>
    <w:pitch w:val="default"/>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305106"/>
      <w:docPartObj>
        <w:docPartGallery w:val="Page Numbers (Bottom of Page)"/>
        <w:docPartUnique/>
      </w:docPartObj>
    </w:sdtPr>
    <w:sdtContent>
      <w:p w14:paraId="6B3375EC" w14:textId="69F5D3DB" w:rsidR="00C61C48" w:rsidRDefault="00C61C48" w:rsidP="00724E6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15D1677" w14:textId="77777777" w:rsidR="00C61C48" w:rsidRDefault="00C61C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37226295"/>
      <w:docPartObj>
        <w:docPartGallery w:val="Page Numbers (Bottom of Page)"/>
        <w:docPartUnique/>
      </w:docPartObj>
    </w:sdtPr>
    <w:sdtContent>
      <w:p w14:paraId="19704AC2" w14:textId="30B544A8" w:rsidR="00C61C48" w:rsidRDefault="00C61C48" w:rsidP="00724E6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DCE291C" w14:textId="77777777" w:rsidR="001309DC" w:rsidRPr="001309DC" w:rsidRDefault="001309DC" w:rsidP="001309DC">
    <w:pPr>
      <w:pStyle w:val="Footer"/>
      <w:jc w:val="right"/>
      <w:rPr>
        <w:rFonts w:ascii="Garamond" w:hAnsi="Garamond"/>
        <w:sz w:val="18"/>
        <w:szCs w:val="18"/>
      </w:rPr>
    </w:pPr>
  </w:p>
  <w:p w14:paraId="0ADC2892" w14:textId="6518C21B" w:rsidR="001309DC" w:rsidRPr="001309DC" w:rsidRDefault="001309DC" w:rsidP="001309DC">
    <w:pPr>
      <w:pStyle w:val="Footer"/>
      <w:jc w:val="right"/>
      <w:rPr>
        <w:rFonts w:ascii="Garamond" w:hAnsi="Garamond"/>
        <w:sz w:val="18"/>
        <w:szCs w:val="18"/>
      </w:rPr>
    </w:pPr>
    <w:r w:rsidRPr="001309DC">
      <w:rPr>
        <w:rFonts w:ascii="Garamond" w:hAnsi="Garamond"/>
        <w:sz w:val="18"/>
        <w:szCs w:val="18"/>
      </w:rPr>
      <w:t xml:space="preserve">Fiona Soe </w:t>
    </w:r>
    <w:proofErr w:type="spellStart"/>
    <w:r w:rsidRPr="001309DC">
      <w:rPr>
        <w:rFonts w:ascii="Garamond" w:hAnsi="Garamond"/>
        <w:sz w:val="18"/>
        <w:szCs w:val="18"/>
      </w:rPr>
      <w:t>Paing</w:t>
    </w:r>
    <w:proofErr w:type="spellEnd"/>
    <w:r w:rsidRPr="001309DC">
      <w:rPr>
        <w:rFonts w:ascii="Garamond" w:hAnsi="Garamond"/>
        <w:sz w:val="18"/>
        <w:szCs w:val="18"/>
      </w:rPr>
      <w:t xml:space="preserve"> www.fionasoepaing.co.uk</w:t>
    </w:r>
  </w:p>
  <w:p w14:paraId="47133AB5" w14:textId="3F5DB978" w:rsidR="001309DC" w:rsidRPr="001309DC" w:rsidRDefault="001309DC" w:rsidP="001309DC">
    <w:pPr>
      <w:pStyle w:val="Footer"/>
      <w:jc w:val="right"/>
      <w:rPr>
        <w:rFonts w:ascii="Garamond" w:hAnsi="Garamond"/>
        <w:color w:val="404040" w:themeColor="text1" w:themeTint="BF"/>
        <w:sz w:val="18"/>
        <w:szCs w:val="18"/>
      </w:rPr>
    </w:pPr>
    <w:r w:rsidRPr="001309DC">
      <w:rPr>
        <w:rFonts w:ascii="Garamond" w:hAnsi="Garamond"/>
        <w:color w:val="404040" w:themeColor="text1" w:themeTint="BF"/>
        <w:sz w:val="18"/>
        <w:szCs w:val="18"/>
      </w:rPr>
      <w:t xml:space="preserve">Open Road: Registered Company No SC496007 </w:t>
    </w:r>
  </w:p>
  <w:p w14:paraId="04225E98" w14:textId="77777777" w:rsidR="001309DC" w:rsidRPr="001309DC" w:rsidRDefault="001309DC" w:rsidP="001309DC">
    <w:pPr>
      <w:pStyle w:val="Footer"/>
      <w:jc w:val="right"/>
      <w:rPr>
        <w:rFonts w:ascii="Garamond" w:hAnsi="Garamond"/>
        <w:sz w:val="18"/>
        <w:szCs w:val="18"/>
      </w:rPr>
    </w:pPr>
    <w:r w:rsidRPr="001309DC">
      <w:rPr>
        <w:rFonts w:ascii="Garamond" w:hAnsi="Garamond"/>
        <w:sz w:val="18"/>
        <w:szCs w:val="18"/>
      </w:rPr>
      <w:t>www.openroadltd.co.uk</w:t>
    </w:r>
  </w:p>
  <w:p w14:paraId="09A11800" w14:textId="77777777" w:rsidR="001309DC" w:rsidRPr="008C7A6E" w:rsidRDefault="001309DC" w:rsidP="001309DC">
    <w:pPr>
      <w:pStyle w:val="Footer"/>
      <w:jc w:val="right"/>
      <w:rPr>
        <w:rFonts w:ascii="Garamond" w:hAnsi="Garamond"/>
        <w:color w:val="404040" w:themeColor="text1" w:themeTint="BF"/>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3C7F4" w14:textId="77777777" w:rsidR="0079195F" w:rsidRDefault="0079195F" w:rsidP="007F7D3E">
      <w:r>
        <w:separator/>
      </w:r>
    </w:p>
  </w:footnote>
  <w:footnote w:type="continuationSeparator" w:id="0">
    <w:p w14:paraId="60037B8D" w14:textId="77777777" w:rsidR="0079195F" w:rsidRDefault="0079195F" w:rsidP="007F7D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6527A"/>
    <w:multiLevelType w:val="hybridMultilevel"/>
    <w:tmpl w:val="94FCE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4A5902"/>
    <w:multiLevelType w:val="multilevel"/>
    <w:tmpl w:val="E8302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17543999">
    <w:abstractNumId w:val="0"/>
  </w:num>
  <w:num w:numId="2" w16cid:durableId="4218798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11B"/>
    <w:rsid w:val="00095413"/>
    <w:rsid w:val="000C6DB9"/>
    <w:rsid w:val="001309DC"/>
    <w:rsid w:val="00185FC8"/>
    <w:rsid w:val="001D086E"/>
    <w:rsid w:val="00237501"/>
    <w:rsid w:val="0024754D"/>
    <w:rsid w:val="00252D8A"/>
    <w:rsid w:val="00256934"/>
    <w:rsid w:val="002D04C2"/>
    <w:rsid w:val="0037057B"/>
    <w:rsid w:val="004468FE"/>
    <w:rsid w:val="004D39B7"/>
    <w:rsid w:val="00514502"/>
    <w:rsid w:val="00605DF2"/>
    <w:rsid w:val="0079195F"/>
    <w:rsid w:val="007B0F88"/>
    <w:rsid w:val="007F7D3E"/>
    <w:rsid w:val="008177D1"/>
    <w:rsid w:val="008B5743"/>
    <w:rsid w:val="008D0EE2"/>
    <w:rsid w:val="008E3653"/>
    <w:rsid w:val="009B3FF3"/>
    <w:rsid w:val="009C0CA3"/>
    <w:rsid w:val="00A41F31"/>
    <w:rsid w:val="00A82B19"/>
    <w:rsid w:val="00AD33D2"/>
    <w:rsid w:val="00AD7F1F"/>
    <w:rsid w:val="00AF3D91"/>
    <w:rsid w:val="00B84429"/>
    <w:rsid w:val="00BB0B78"/>
    <w:rsid w:val="00BF5E31"/>
    <w:rsid w:val="00C3111B"/>
    <w:rsid w:val="00C56F3C"/>
    <w:rsid w:val="00C61C48"/>
    <w:rsid w:val="00D13D5D"/>
    <w:rsid w:val="00D462BC"/>
    <w:rsid w:val="00D6049A"/>
    <w:rsid w:val="00D73464"/>
    <w:rsid w:val="00D913D5"/>
    <w:rsid w:val="00DC5A27"/>
    <w:rsid w:val="00E755C5"/>
    <w:rsid w:val="00EB4030"/>
    <w:rsid w:val="00F24743"/>
    <w:rsid w:val="00F82C09"/>
    <w:rsid w:val="00F918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D10ED"/>
  <w15:chartTrackingRefBased/>
  <w15:docId w15:val="{175FD669-CB22-674E-AE76-DA9993851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82B19"/>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7D3E"/>
    <w:rPr>
      <w:color w:val="0563C1" w:themeColor="hyperlink"/>
      <w:u w:val="single"/>
    </w:rPr>
  </w:style>
  <w:style w:type="character" w:styleId="UnresolvedMention">
    <w:name w:val="Unresolved Mention"/>
    <w:basedOn w:val="DefaultParagraphFont"/>
    <w:uiPriority w:val="99"/>
    <w:semiHidden/>
    <w:unhideWhenUsed/>
    <w:rsid w:val="007F7D3E"/>
    <w:rPr>
      <w:color w:val="605E5C"/>
      <w:shd w:val="clear" w:color="auto" w:fill="E1DFDD"/>
    </w:rPr>
  </w:style>
  <w:style w:type="paragraph" w:styleId="Header">
    <w:name w:val="header"/>
    <w:basedOn w:val="Normal"/>
    <w:link w:val="HeaderChar"/>
    <w:uiPriority w:val="99"/>
    <w:unhideWhenUsed/>
    <w:rsid w:val="007F7D3E"/>
    <w:pPr>
      <w:tabs>
        <w:tab w:val="center" w:pos="4513"/>
        <w:tab w:val="right" w:pos="9026"/>
      </w:tabs>
    </w:pPr>
  </w:style>
  <w:style w:type="character" w:customStyle="1" w:styleId="HeaderChar">
    <w:name w:val="Header Char"/>
    <w:basedOn w:val="DefaultParagraphFont"/>
    <w:link w:val="Header"/>
    <w:uiPriority w:val="99"/>
    <w:rsid w:val="007F7D3E"/>
  </w:style>
  <w:style w:type="paragraph" w:styleId="Footer">
    <w:name w:val="footer"/>
    <w:basedOn w:val="Normal"/>
    <w:link w:val="FooterChar"/>
    <w:uiPriority w:val="99"/>
    <w:unhideWhenUsed/>
    <w:rsid w:val="007F7D3E"/>
    <w:pPr>
      <w:tabs>
        <w:tab w:val="center" w:pos="4513"/>
        <w:tab w:val="right" w:pos="9026"/>
      </w:tabs>
    </w:pPr>
  </w:style>
  <w:style w:type="character" w:customStyle="1" w:styleId="FooterChar">
    <w:name w:val="Footer Char"/>
    <w:basedOn w:val="DefaultParagraphFont"/>
    <w:link w:val="Footer"/>
    <w:uiPriority w:val="99"/>
    <w:rsid w:val="007F7D3E"/>
  </w:style>
  <w:style w:type="paragraph" w:styleId="ListParagraph">
    <w:name w:val="List Paragraph"/>
    <w:basedOn w:val="Normal"/>
    <w:uiPriority w:val="34"/>
    <w:qFormat/>
    <w:rsid w:val="001309DC"/>
    <w:pPr>
      <w:ind w:left="720"/>
      <w:contextualSpacing/>
    </w:pPr>
  </w:style>
  <w:style w:type="table" w:styleId="TableGrid">
    <w:name w:val="Table Grid"/>
    <w:basedOn w:val="TableNormal"/>
    <w:uiPriority w:val="39"/>
    <w:rsid w:val="0013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1309DC"/>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GB"/>
    </w:rPr>
  </w:style>
  <w:style w:type="paragraph" w:styleId="NoSpacing">
    <w:name w:val="No Spacing"/>
    <w:uiPriority w:val="1"/>
    <w:qFormat/>
    <w:rsid w:val="00AF3D91"/>
  </w:style>
  <w:style w:type="character" w:styleId="PageNumber">
    <w:name w:val="page number"/>
    <w:basedOn w:val="DefaultParagraphFont"/>
    <w:uiPriority w:val="99"/>
    <w:semiHidden/>
    <w:unhideWhenUsed/>
    <w:rsid w:val="00C61C48"/>
  </w:style>
  <w:style w:type="character" w:customStyle="1" w:styleId="Heading3Char">
    <w:name w:val="Heading 3 Char"/>
    <w:basedOn w:val="DefaultParagraphFont"/>
    <w:link w:val="Heading3"/>
    <w:uiPriority w:val="9"/>
    <w:rsid w:val="00A82B19"/>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A82B19"/>
    <w:rPr>
      <w:b/>
      <w:bCs/>
    </w:rPr>
  </w:style>
  <w:style w:type="character" w:customStyle="1" w:styleId="apple-converted-space">
    <w:name w:val="apple-converted-space"/>
    <w:basedOn w:val="DefaultParagraphFont"/>
    <w:rsid w:val="00A82B19"/>
  </w:style>
  <w:style w:type="paragraph" w:styleId="NormalWeb">
    <w:name w:val="Normal (Web)"/>
    <w:basedOn w:val="Normal"/>
    <w:uiPriority w:val="99"/>
    <w:unhideWhenUsed/>
    <w:rsid w:val="00A82B19"/>
    <w:pPr>
      <w:spacing w:before="100" w:beforeAutospacing="1" w:after="100" w:afterAutospacing="1"/>
    </w:pPr>
    <w:rPr>
      <w:rFonts w:ascii="Times New Roman" w:eastAsia="Times New Roman" w:hAnsi="Times New Roman" w:cs="Times New Roman"/>
      <w:lang w:eastAsia="en-GB"/>
    </w:rPr>
  </w:style>
  <w:style w:type="paragraph" w:customStyle="1" w:styleId="has-medium-font-size">
    <w:name w:val="has-medium-font-size"/>
    <w:basedOn w:val="Normal"/>
    <w:rsid w:val="00514502"/>
    <w:pPr>
      <w:spacing w:before="100" w:beforeAutospacing="1" w:after="100" w:afterAutospacing="1"/>
    </w:pPr>
    <w:rPr>
      <w:rFonts w:ascii="Times New Roman" w:eastAsia="Times New Roman" w:hAnsi="Times New Roman" w:cs="Times New Roman"/>
      <w:lang w:eastAsia="en-GB"/>
    </w:rPr>
  </w:style>
  <w:style w:type="character" w:styleId="HTMLCite">
    <w:name w:val="HTML Cite"/>
    <w:basedOn w:val="DefaultParagraphFont"/>
    <w:uiPriority w:val="99"/>
    <w:semiHidden/>
    <w:unhideWhenUsed/>
    <w:rsid w:val="00514502"/>
    <w:rPr>
      <w:i/>
      <w:iCs/>
    </w:rPr>
  </w:style>
  <w:style w:type="character" w:styleId="FollowedHyperlink">
    <w:name w:val="FollowedHyperlink"/>
    <w:basedOn w:val="DefaultParagraphFont"/>
    <w:uiPriority w:val="99"/>
    <w:semiHidden/>
    <w:unhideWhenUsed/>
    <w:rsid w:val="00F82C0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932769">
      <w:bodyDiv w:val="1"/>
      <w:marLeft w:val="0"/>
      <w:marRight w:val="0"/>
      <w:marTop w:val="0"/>
      <w:marBottom w:val="0"/>
      <w:divBdr>
        <w:top w:val="none" w:sz="0" w:space="0" w:color="auto"/>
        <w:left w:val="none" w:sz="0" w:space="0" w:color="auto"/>
        <w:bottom w:val="none" w:sz="0" w:space="0" w:color="auto"/>
        <w:right w:val="none" w:sz="0" w:space="0" w:color="auto"/>
      </w:divBdr>
    </w:div>
    <w:div w:id="309528214">
      <w:bodyDiv w:val="1"/>
      <w:marLeft w:val="0"/>
      <w:marRight w:val="0"/>
      <w:marTop w:val="0"/>
      <w:marBottom w:val="0"/>
      <w:divBdr>
        <w:top w:val="none" w:sz="0" w:space="0" w:color="auto"/>
        <w:left w:val="none" w:sz="0" w:space="0" w:color="auto"/>
        <w:bottom w:val="none" w:sz="0" w:space="0" w:color="auto"/>
        <w:right w:val="none" w:sz="0" w:space="0" w:color="auto"/>
      </w:divBdr>
    </w:div>
    <w:div w:id="673413560">
      <w:bodyDiv w:val="1"/>
      <w:marLeft w:val="0"/>
      <w:marRight w:val="0"/>
      <w:marTop w:val="0"/>
      <w:marBottom w:val="0"/>
      <w:divBdr>
        <w:top w:val="none" w:sz="0" w:space="0" w:color="auto"/>
        <w:left w:val="none" w:sz="0" w:space="0" w:color="auto"/>
        <w:bottom w:val="none" w:sz="0" w:space="0" w:color="auto"/>
        <w:right w:val="none" w:sz="0" w:space="0" w:color="auto"/>
      </w:divBdr>
    </w:div>
    <w:div w:id="1255556425">
      <w:bodyDiv w:val="1"/>
      <w:marLeft w:val="0"/>
      <w:marRight w:val="0"/>
      <w:marTop w:val="0"/>
      <w:marBottom w:val="0"/>
      <w:divBdr>
        <w:top w:val="none" w:sz="0" w:space="0" w:color="auto"/>
        <w:left w:val="none" w:sz="0" w:space="0" w:color="auto"/>
        <w:bottom w:val="none" w:sz="0" w:space="0" w:color="auto"/>
        <w:right w:val="none" w:sz="0" w:space="0" w:color="auto"/>
      </w:divBdr>
      <w:divsChild>
        <w:div w:id="1042095862">
          <w:marLeft w:val="0"/>
          <w:marRight w:val="0"/>
          <w:marTop w:val="0"/>
          <w:marBottom w:val="420"/>
          <w:divBdr>
            <w:top w:val="none" w:sz="0" w:space="0" w:color="auto"/>
            <w:left w:val="none" w:sz="0" w:space="0" w:color="auto"/>
            <w:bottom w:val="none" w:sz="0" w:space="0" w:color="auto"/>
            <w:right w:val="none" w:sz="0" w:space="0" w:color="auto"/>
          </w:divBdr>
          <w:divsChild>
            <w:div w:id="88868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11654">
      <w:bodyDiv w:val="1"/>
      <w:marLeft w:val="0"/>
      <w:marRight w:val="0"/>
      <w:marTop w:val="0"/>
      <w:marBottom w:val="0"/>
      <w:divBdr>
        <w:top w:val="none" w:sz="0" w:space="0" w:color="auto"/>
        <w:left w:val="none" w:sz="0" w:space="0" w:color="auto"/>
        <w:bottom w:val="none" w:sz="0" w:space="0" w:color="auto"/>
        <w:right w:val="none" w:sz="0" w:space="0" w:color="auto"/>
      </w:divBdr>
    </w:div>
    <w:div w:id="1832792248">
      <w:bodyDiv w:val="1"/>
      <w:marLeft w:val="0"/>
      <w:marRight w:val="0"/>
      <w:marTop w:val="0"/>
      <w:marBottom w:val="0"/>
      <w:divBdr>
        <w:top w:val="none" w:sz="0" w:space="0" w:color="auto"/>
        <w:left w:val="none" w:sz="0" w:space="0" w:color="auto"/>
        <w:bottom w:val="none" w:sz="0" w:space="0" w:color="auto"/>
        <w:right w:val="none" w:sz="0" w:space="0" w:color="auto"/>
      </w:divBdr>
    </w:div>
    <w:div w:id="1970277173">
      <w:bodyDiv w:val="1"/>
      <w:marLeft w:val="0"/>
      <w:marRight w:val="0"/>
      <w:marTop w:val="0"/>
      <w:marBottom w:val="0"/>
      <w:divBdr>
        <w:top w:val="none" w:sz="0" w:space="0" w:color="auto"/>
        <w:left w:val="none" w:sz="0" w:space="0" w:color="auto"/>
        <w:bottom w:val="none" w:sz="0" w:space="0" w:color="auto"/>
        <w:right w:val="none" w:sz="0" w:space="0" w:color="auto"/>
      </w:divBdr>
    </w:div>
    <w:div w:id="2012828265">
      <w:bodyDiv w:val="1"/>
      <w:marLeft w:val="0"/>
      <w:marRight w:val="0"/>
      <w:marTop w:val="0"/>
      <w:marBottom w:val="0"/>
      <w:divBdr>
        <w:top w:val="none" w:sz="0" w:space="0" w:color="auto"/>
        <w:left w:val="none" w:sz="0" w:space="0" w:color="auto"/>
        <w:bottom w:val="none" w:sz="0" w:space="0" w:color="auto"/>
        <w:right w:val="none" w:sz="0" w:space="0" w:color="auto"/>
      </w:divBdr>
    </w:div>
    <w:div w:id="2115592830">
      <w:bodyDiv w:val="1"/>
      <w:marLeft w:val="0"/>
      <w:marRight w:val="0"/>
      <w:marTop w:val="0"/>
      <w:marBottom w:val="0"/>
      <w:divBdr>
        <w:top w:val="none" w:sz="0" w:space="0" w:color="auto"/>
        <w:left w:val="none" w:sz="0" w:space="0" w:color="auto"/>
        <w:bottom w:val="none" w:sz="0" w:space="0" w:color="auto"/>
        <w:right w:val="none" w:sz="0" w:space="0" w:color="auto"/>
      </w:divBdr>
    </w:div>
    <w:div w:id="211893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hyperlink" Target="http://www.fionasoepaing.co.uk"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www.fionasoepaing.co.uk" TargetMode="External"/><Relationship Id="rId17" Type="http://schemas.openxmlformats.org/officeDocument/2006/relationships/hyperlink" Target="https://www.openroadltd.com/projects/sand-silt-flint/"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dudendance.wordpress.com/"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islagoldie.myportfolio.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4</Pages>
  <Words>966</Words>
  <Characters>5511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Anne Rose</dc:creator>
  <cp:keywords/>
  <dc:description/>
  <cp:lastModifiedBy>Lesley Anne Rose</cp:lastModifiedBy>
  <cp:revision>6</cp:revision>
  <dcterms:created xsi:type="dcterms:W3CDTF">2023-01-26T12:13:00Z</dcterms:created>
  <dcterms:modified xsi:type="dcterms:W3CDTF">2023-02-01T16:27:00Z</dcterms:modified>
</cp:coreProperties>
</file>